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6" w:rsidRPr="000F5156" w:rsidRDefault="000F5156" w:rsidP="000F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 w:rsidRPr="000F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Ленинаульская</w:t>
      </w:r>
      <w:proofErr w:type="spellEnd"/>
      <w:r w:rsidRPr="000F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0F5156" w:rsidRPr="000F5156" w:rsidRDefault="000F5156" w:rsidP="000F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56" w:rsidRPr="000F5156" w:rsidRDefault="000F5156" w:rsidP="000F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методической работы учителей начальных  классов</w:t>
      </w:r>
    </w:p>
    <w:p w:rsidR="006C1B73" w:rsidRPr="005A7F71" w:rsidRDefault="00B0280D" w:rsidP="006C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2016-2017</w:t>
      </w:r>
      <w:r w:rsidR="000F5156" w:rsidRPr="000F5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коллектив начальной школы продолжил работу над  методической темой:</w:t>
      </w:r>
      <w:r w:rsidR="000F5156" w:rsidRPr="000F5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</w:t>
      </w:r>
      <w:r w:rsidR="000F5156" w:rsidRPr="000F5156">
        <w:rPr>
          <w:rFonts w:ascii="Times New Roman" w:hAnsi="Times New Roman" w:cs="Times New Roman"/>
          <w:sz w:val="28"/>
          <w:szCs w:val="28"/>
        </w:rPr>
        <w:t>Реализация системно-деятельного  подхода как условие достижения планируемых результатов НОО</w:t>
      </w:r>
      <w:r w:rsidR="000F5156" w:rsidRPr="000F5156">
        <w:rPr>
          <w:rFonts w:ascii="Times New Roman" w:hAnsi="Times New Roman" w:cs="Times New Roman"/>
          <w:b/>
          <w:sz w:val="28"/>
          <w:szCs w:val="28"/>
        </w:rPr>
        <w:t>».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</w:t>
      </w:r>
      <w:r w:rsidR="009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классах на 1 сентября 2016г. обучалось 2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</w:t>
      </w:r>
      <w:r w:rsidR="009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на конец учебного года – 21. Обучение велось по 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</w:t>
      </w:r>
      <w:r w:rsidR="002149AC">
        <w:rPr>
          <w:rFonts w:ascii="Times New Roman" w:eastAsia="Times New Roman" w:hAnsi="Times New Roman" w:cs="Times New Roman"/>
          <w:sz w:val="28"/>
          <w:szCs w:val="28"/>
          <w:lang w:eastAsia="ru-RU"/>
        </w:rPr>
        <w:t>К "Школа России",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режиме одной смены шестидн</w:t>
      </w:r>
      <w:r w:rsidR="009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евной рабочей недели (кроме 1-го  класса), всего  классов-комплектов  3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1F9" w:rsidRPr="005A7F71" w:rsidRDefault="00903520" w:rsidP="0078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Задачи, поставленные в 2016-2017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году, решал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огический коллектив в составе 3</w:t>
      </w:r>
      <w:r w:rsidR="006C1B73"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чителей начальных классов </w:t>
      </w:r>
    </w:p>
    <w:p w:rsidR="00B33770" w:rsidRDefault="007861F9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работа учителей начальной школ</w:t>
      </w:r>
      <w:r w:rsidR="009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E0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нацелена на создание  благоприятной </w:t>
      </w:r>
      <w:r w:rsidRPr="005A7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обстановки для получения знаний и всестороннего развития ребёнка как личности.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9AC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Цель работы М</w:t>
      </w:r>
      <w:r w:rsidRPr="002149A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/</w:t>
      </w:r>
      <w:r w:rsidRPr="002149AC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: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«Создание условий, способствующих достижению нового качества</w:t>
      </w:r>
      <w:r w:rsidR="0032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начального образования через эффективное использование и развитие профессионального</w:t>
      </w:r>
      <w:r w:rsidR="0032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потенциала педагогов; на сплочение и координацию их усилий по совершенствованию</w:t>
      </w:r>
      <w:r w:rsidR="0032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методики преподавания учебных дисциплин, и на этой основе – на улучшение</w:t>
      </w:r>
      <w:r w:rsidR="0032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в соответствии с ФГОС НОО».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</w:t>
      </w:r>
      <w:r w:rsidRPr="00FB47F5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задачи</w:t>
      </w:r>
      <w:r w:rsidRPr="00FB47F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на учебный год: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1.Совершенствование урока</w:t>
      </w:r>
      <w:r w:rsidR="00E06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как основного звена учебно-воспитательного процесса на</w:t>
      </w:r>
      <w:r w:rsidR="00AC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основе внедрения совре</w:t>
      </w:r>
      <w:r w:rsidR="00984A2A">
        <w:rPr>
          <w:rFonts w:ascii="Times New Roman" w:hAnsi="Times New Roman" w:cs="Times New Roman"/>
          <w:color w:val="000000"/>
          <w:sz w:val="28"/>
          <w:szCs w:val="28"/>
        </w:rPr>
        <w:t>менных педагогических и здоровье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сберегающих технологий, форм</w:t>
      </w:r>
      <w:r w:rsidR="00AC24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и методов обучения для создания трудовой и социальной адаптации каждого ученика;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2. Осуществление системы учебно-воспитательной работы на основе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психолого-педагогического изучения ребенка в целях индивидуального и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дифференцированного подхода.</w:t>
      </w:r>
    </w:p>
    <w:p w:rsidR="002149AC" w:rsidRPr="00FB47F5" w:rsidRDefault="00B33770" w:rsidP="002149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3. Использование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разноуровне</w:t>
      </w:r>
      <w:r w:rsidR="00E0687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602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обучении с учетом индивидуальных</w:t>
      </w:r>
      <w:r w:rsidR="002149AC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особенностей обучающихся воспитанников, для обеспечения усвоения знаний, умений и</w:t>
      </w:r>
      <w:r w:rsidR="002149AC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навыков;</w:t>
      </w:r>
    </w:p>
    <w:p w:rsidR="00B33770" w:rsidRPr="00FB47F5" w:rsidRDefault="002149AC" w:rsidP="002149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. Непрерывное совершенствование уровня профессионального мастерства,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компетентности учителей начальных классов.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Определенный круг задач решался через изучение нормативных документов, проведение</w:t>
      </w:r>
      <w:r w:rsidR="00F90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заседаний, проведение и посещение открытых уроков и внеклассных мероприятий, участие</w:t>
      </w:r>
      <w:r w:rsidR="00F90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в методической работе школы.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поставленной цели и задач на заседаниях методического объединения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рассматривались различные теоретические и практические вопросы.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учебном году было проведено 4 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Были проведены заседания М/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классов по темам:</w:t>
      </w:r>
    </w:p>
    <w:p w:rsidR="00B33770" w:rsidRPr="00164E9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FB47F5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1.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Тема: «Планирование и организация методической работы учителей начальных</w:t>
      </w:r>
      <w:r w:rsidR="00164E95"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 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классов на 2016– 2017 учебный год»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1.Анализ работы методического объединения учителей начальных классов за 2015-2016</w:t>
      </w:r>
      <w:r w:rsidR="00F47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2. Обсуждение и утверждение плана работы МО на 2016-2017 учебный год.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Утверждение рабочих программ по предметам и программ по внеурочной деятельности</w:t>
      </w:r>
      <w:r w:rsidR="00F47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1-4 классов.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4. Корректировка и утверждение тем самообразования педагогов.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5. Краткий обзор новинок методической литературы и УМК «Школа России»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6. Соблюдение единого орфографического режима при оформлении 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школьной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ученической документации.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3770" w:rsidRPr="00164E9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47F5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.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Тема</w:t>
      </w:r>
      <w:r w:rsidRPr="00164E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«Система оценки планируемых результатов освоения основной</w:t>
      </w:r>
    </w:p>
    <w:p w:rsidR="00B33770" w:rsidRPr="00164E9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образовательной программы начального общего образования»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1.Результаты адаптации первоклассников.</w:t>
      </w:r>
      <w:r w:rsidR="00F47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Выступление учителя 1-го класса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Кельдасова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Г.А.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2.Участие в различных конкурсах.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47F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Выступление учителя начальных классов Кургановой Д.Р. « Всероссийские проверочные</w:t>
      </w:r>
      <w:r w:rsidR="00F47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работы»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3. Посещение уроков учителями начальных классов в 5 классе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Кельдасова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Г.А., Курганова Д.Р.)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4.Подготовка к новогоднему утреннику.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5.Итоги I полугодия.</w:t>
      </w:r>
    </w:p>
    <w:p w:rsidR="00B33770" w:rsidRPr="00164E9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4E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Тема «Новые стандарты в образовании. Планируемые результаты начального</w:t>
      </w:r>
      <w:r w:rsidR="00164E95"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  </w:t>
      </w:r>
      <w:r w:rsidRPr="00164E95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общего образования (ФГОС</w:t>
      </w:r>
      <w:r w:rsidR="007B55D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bookmarkStart w:id="0" w:name="_GoBack"/>
      <w:bookmarkEnd w:id="0"/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1.О состоянии ведения ученических дневников, тетрадей, состоянии ведения прописей.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2. Выступление учителя начальных классов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Аджигайтарвой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А.К..по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теме « Развитие</w:t>
      </w:r>
      <w:r w:rsidR="007A2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познавательных процессов на уроках литературного чтения в условиях информационного</w:t>
      </w:r>
      <w:r w:rsidR="001C5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пространства»</w:t>
      </w:r>
    </w:p>
    <w:p w:rsidR="00B33770" w:rsidRPr="0025036B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4.Тема: </w:t>
      </w:r>
      <w:r w:rsidRPr="002503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</w:t>
      </w:r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Системно </w:t>
      </w:r>
      <w:r w:rsidRPr="002503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</w:t>
      </w:r>
      <w:proofErr w:type="spellStart"/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деятельностный</w:t>
      </w:r>
      <w:proofErr w:type="spellEnd"/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 подход как основа новых образовательных</w:t>
      </w:r>
      <w:r w:rsidR="0025036B"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 </w:t>
      </w:r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стандартов»</w:t>
      </w:r>
    </w:p>
    <w:p w:rsidR="00B33770" w:rsidRPr="00FB47F5" w:rsidRDefault="00984A2A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1.Выступление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Кельдасовой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7019E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Групповые формы работы на уроках в начальной школе»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2.Отчѐт по темам самообразования (доклады, разработки уроков).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3.Отчет о состоянии ведения портфолио учеников 1-4 классов.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4.Олимпиада для учащихся 1-4 классов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5. Единый методический день (открытые уроки).</w:t>
      </w:r>
    </w:p>
    <w:p w:rsidR="00B33770" w:rsidRPr="0025036B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</w:pPr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5.Тема</w:t>
      </w:r>
      <w:proofErr w:type="gramStart"/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«</w:t>
      </w:r>
      <w:r w:rsidR="007E2D75"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А</w:t>
      </w:r>
      <w:proofErr w:type="gramEnd"/>
      <w:r w:rsidR="007E2D75"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нализ внедрения ФГОС НОО в 2016-2017</w:t>
      </w:r>
      <w:r w:rsidRPr="0025036B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 xml:space="preserve"> учебном году»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1. Анализ итоговых комплексных работ за курс начальной школы. Результаты мониторинга.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2. Методическая копилка обзор методических находок учителей.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3. Об</w:t>
      </w:r>
      <w:r w:rsidR="007E2D75" w:rsidRPr="00FB47F5">
        <w:rPr>
          <w:rFonts w:ascii="Times New Roman" w:hAnsi="Times New Roman" w:cs="Times New Roman"/>
          <w:color w:val="000000"/>
          <w:sz w:val="28"/>
          <w:szCs w:val="28"/>
        </w:rPr>
        <w:t>суждение плана работы МО на 2017-2018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4. Подведение итогов работы учителей 1-4-х классов по ФГОС второго поколения.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5.Выступление по теме» Организация проблемных ситуаций на уроках в начальной школе»</w:t>
      </w:r>
      <w:r w:rsidR="0020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D75" w:rsidRPr="00FB47F5">
        <w:rPr>
          <w:rFonts w:ascii="Times New Roman" w:hAnsi="Times New Roman" w:cs="Times New Roman"/>
          <w:color w:val="000000"/>
          <w:sz w:val="28"/>
          <w:szCs w:val="28"/>
        </w:rPr>
        <w:t>(Курганова Д.Р.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7. Рекомендации по сост</w:t>
      </w:r>
      <w:r w:rsidR="007E2D75" w:rsidRPr="00FB47F5">
        <w:rPr>
          <w:rFonts w:ascii="Times New Roman" w:hAnsi="Times New Roman" w:cs="Times New Roman"/>
          <w:color w:val="000000"/>
          <w:sz w:val="28"/>
          <w:szCs w:val="28"/>
        </w:rPr>
        <w:t>авлению рабочих программ на 2017- 2018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работы</w:t>
      </w:r>
      <w:r w:rsidR="002149AC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D75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 методическая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неделя 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proofErr w:type="gramEnd"/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классов.</w:t>
      </w:r>
    </w:p>
    <w:p w:rsidR="00B33770" w:rsidRPr="00FB47F5" w:rsidRDefault="007E2D75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Цели и задачи проведения  методической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недели:</w:t>
      </w:r>
    </w:p>
    <w:p w:rsidR="00B33770" w:rsidRPr="00FB47F5" w:rsidRDefault="009A4A46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Symbol" w:hAnsi="Symbol" w:cs="Symbol"/>
          <w:color w:val="000000"/>
          <w:sz w:val="28"/>
          <w:szCs w:val="28"/>
        </w:rPr>
        <w:t>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повышение уровня преподавания в условиях современной школы;</w:t>
      </w:r>
    </w:p>
    <w:p w:rsidR="00B33770" w:rsidRPr="00FB47F5" w:rsidRDefault="009A4A46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Symbol" w:hAnsi="Symbol" w:cs="Symbol"/>
          <w:color w:val="000000"/>
          <w:sz w:val="28"/>
          <w:szCs w:val="28"/>
        </w:rPr>
        <w:t></w:t>
      </w:r>
      <w:r w:rsidR="00B33770" w:rsidRPr="00FB47F5">
        <w:rPr>
          <w:rFonts w:ascii="Symbol" w:hAnsi="Symbol" w:cs="Symbol"/>
          <w:color w:val="000000"/>
          <w:sz w:val="28"/>
          <w:szCs w:val="28"/>
        </w:rPr>
        <w:t>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внедрение новых образовательных технологий;</w:t>
      </w:r>
    </w:p>
    <w:p w:rsidR="00B33770" w:rsidRPr="00FB47F5" w:rsidRDefault="009A4A46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Symbol" w:hAnsi="Symbol" w:cs="Symbol"/>
          <w:color w:val="000000"/>
          <w:sz w:val="28"/>
          <w:szCs w:val="28"/>
        </w:rPr>
        <w:lastRenderedPageBreak/>
        <w:t></w:t>
      </w:r>
      <w:r w:rsidR="00B33770" w:rsidRPr="00FB47F5">
        <w:rPr>
          <w:rFonts w:ascii="Symbol" w:hAnsi="Symbol" w:cs="Symbol"/>
          <w:color w:val="000000"/>
          <w:sz w:val="28"/>
          <w:szCs w:val="28"/>
        </w:rPr>
        <w:t>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стимулирование познавательного интереса учащихся;</w:t>
      </w:r>
    </w:p>
    <w:p w:rsidR="00B33770" w:rsidRPr="00FB47F5" w:rsidRDefault="009A4A46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Symbol" w:hAnsi="Symbol" w:cs="Symbol"/>
          <w:color w:val="000000"/>
          <w:sz w:val="28"/>
          <w:szCs w:val="28"/>
        </w:rPr>
        <w:t></w:t>
      </w:r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применение системн</w:t>
      </w:r>
      <w:proofErr w:type="gramStart"/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B33770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обучении;</w:t>
      </w:r>
    </w:p>
    <w:p w:rsidR="009A4A46" w:rsidRPr="000F5156" w:rsidRDefault="009A4A46" w:rsidP="009A4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56">
        <w:rPr>
          <w:rFonts w:ascii="Times New Roman" w:hAnsi="Times New Roman" w:cs="Times New Roman"/>
          <w:sz w:val="28"/>
          <w:szCs w:val="28"/>
        </w:rPr>
        <w:t>Учителями были даны открытые уроки:</w:t>
      </w:r>
    </w:p>
    <w:p w:rsidR="009A4A46" w:rsidRPr="000F5156" w:rsidRDefault="000A09B8" w:rsidP="009A4A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-Урок </w:t>
      </w:r>
      <w:r w:rsidRPr="000A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литературного чтения. Сказки зарубежных писателей Ш. Перро. «Красная Шапочка» (</w:t>
      </w:r>
      <w:r w:rsidR="009A4A46" w:rsidRPr="000F51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урганова Д.Р</w:t>
      </w:r>
      <w:r w:rsidR="009A4A46" w:rsidRPr="000F5156">
        <w:rPr>
          <w:rFonts w:ascii="Times New Roman" w:hAnsi="Times New Roman" w:cs="Times New Roman"/>
          <w:sz w:val="28"/>
          <w:szCs w:val="28"/>
        </w:rPr>
        <w:t xml:space="preserve">., 2 класс). </w:t>
      </w:r>
    </w:p>
    <w:p w:rsidR="009A4A46" w:rsidRPr="000F5156" w:rsidRDefault="009A4A46" w:rsidP="009A4A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-Урок математики. «</w:t>
      </w:r>
      <w:r w:rsidR="00B525B6">
        <w:rPr>
          <w:rFonts w:ascii="Times New Roman" w:hAnsi="Times New Roman" w:cs="Times New Roman"/>
          <w:sz w:val="28"/>
          <w:szCs w:val="28"/>
        </w:rPr>
        <w:t xml:space="preserve"> Умножение и деление. </w:t>
      </w:r>
      <w:r w:rsidRPr="000F5156">
        <w:rPr>
          <w:rFonts w:ascii="Times New Roman" w:hAnsi="Times New Roman" w:cs="Times New Roman"/>
          <w:sz w:val="28"/>
          <w:szCs w:val="28"/>
        </w:rPr>
        <w:t>Приемы письм</w:t>
      </w:r>
      <w:r w:rsidR="00B525B6">
        <w:rPr>
          <w:rFonts w:ascii="Times New Roman" w:hAnsi="Times New Roman" w:cs="Times New Roman"/>
          <w:sz w:val="28"/>
          <w:szCs w:val="28"/>
        </w:rPr>
        <w:t>енных вычислений» (</w:t>
      </w:r>
      <w:proofErr w:type="spellStart"/>
      <w:r w:rsidR="00B525B6">
        <w:rPr>
          <w:rFonts w:ascii="Times New Roman" w:hAnsi="Times New Roman" w:cs="Times New Roman"/>
          <w:sz w:val="28"/>
          <w:szCs w:val="28"/>
        </w:rPr>
        <w:t>Аджигайтарова</w:t>
      </w:r>
      <w:proofErr w:type="spellEnd"/>
      <w:r w:rsidR="00B525B6">
        <w:rPr>
          <w:rFonts w:ascii="Times New Roman" w:hAnsi="Times New Roman" w:cs="Times New Roman"/>
          <w:sz w:val="28"/>
          <w:szCs w:val="28"/>
        </w:rPr>
        <w:t xml:space="preserve"> А.К</w:t>
      </w:r>
      <w:r w:rsidRPr="000F5156">
        <w:rPr>
          <w:rFonts w:ascii="Times New Roman" w:hAnsi="Times New Roman" w:cs="Times New Roman"/>
          <w:sz w:val="28"/>
          <w:szCs w:val="28"/>
        </w:rPr>
        <w:t>., 3 класс).</w:t>
      </w:r>
    </w:p>
    <w:p w:rsidR="00B525B6" w:rsidRDefault="00B525B6" w:rsidP="00B5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-Урок  русского языка. Путешествие – соревнование «В стране русского языка» (Курганова Д.Р.,</w:t>
      </w:r>
      <w:r w:rsidR="009A4A46" w:rsidRPr="000F5156">
        <w:rPr>
          <w:rFonts w:ascii="Times New Roman" w:hAnsi="Times New Roman" w:cs="Times New Roman"/>
          <w:sz w:val="28"/>
          <w:szCs w:val="28"/>
        </w:rPr>
        <w:t xml:space="preserve"> 4 класс).</w:t>
      </w:r>
    </w:p>
    <w:p w:rsidR="00B525B6" w:rsidRPr="00FB47F5" w:rsidRDefault="00B525B6" w:rsidP="00B5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Все педагоги заинтересовали детей игровыми моментами, сумели создать</w:t>
      </w:r>
    </w:p>
    <w:p w:rsidR="00B525B6" w:rsidRPr="00FB47F5" w:rsidRDefault="00B525B6" w:rsidP="00B52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комфортные условия на уроках, а также психологический микроклимат в отношениях</w:t>
      </w:r>
      <w:r w:rsidR="0020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между учащимися. Все учителя использовали современные образовательные технологии,</w:t>
      </w:r>
      <w:r w:rsidR="00201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интерактивное и мультимедийное оборудование (компьютерные презентации,</w:t>
      </w:r>
      <w:r w:rsidR="009537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доски), раздаточный материал, </w:t>
      </w:r>
      <w:proofErr w:type="spellStart"/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>ѐмы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системно-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B525B6" w:rsidRDefault="000A09B8" w:rsidP="008D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09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Учащиеся показали хорошие знания по предметам, </w:t>
      </w:r>
      <w:r w:rsidR="00E0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умение </w:t>
      </w:r>
      <w:r w:rsidRPr="000A09B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знания в различных ситуациях, взаимовыручку, нестандартные решения трудных вопросов. Интересные, разнообразные и нетрадиционные формы проведения предметных недель  вызвали большой интерес учащихся, значительно увеличив мотивацию к изучению предметов.</w:t>
      </w:r>
      <w:r w:rsidR="00B525B6" w:rsidRPr="00B52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09B8" w:rsidRPr="00B15F74" w:rsidRDefault="00B525B6" w:rsidP="00B15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Уроки прошли на высоком методическом уровне и получили положительные отзывы о</w:t>
      </w:r>
      <w:r w:rsidR="00B15F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высоком профессионализме от коллег  школы</w:t>
      </w:r>
      <w:r w:rsidR="008D5E63" w:rsidRPr="00FB4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E63" w:rsidRPr="00FB47F5" w:rsidRDefault="000A09B8" w:rsidP="008D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Особое внимание в работе методического объединения  уделяется совершенствованию форм и методов организации урока. </w:t>
      </w:r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В каждой четверти осуществлялась </w:t>
      </w:r>
      <w:r w:rsidR="00244295" w:rsidRPr="002442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</w:t>
      </w:r>
      <w:r w:rsidR="00D616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направленная на</w:t>
      </w:r>
      <w:r w:rsidR="002149AC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просвещение, научно-теоретическую подготовку,</w:t>
      </w:r>
      <w:r w:rsidR="002149AC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>консультативную помощь, через обмен опытом, практических находок, изучение</w:t>
      </w:r>
      <w:r w:rsidR="002149AC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методической литературы и организацию </w:t>
      </w:r>
      <w:proofErr w:type="spellStart"/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="008D5E63" w:rsidRPr="00244295">
        <w:rPr>
          <w:rFonts w:ascii="Times New Roman" w:hAnsi="Times New Roman" w:cs="Times New Roman"/>
          <w:color w:val="000000"/>
          <w:sz w:val="28"/>
          <w:szCs w:val="28"/>
        </w:rPr>
        <w:t xml:space="preserve"> уроков</w:t>
      </w:r>
      <w:r w:rsidR="008D5E63" w:rsidRPr="00FB47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E63" w:rsidRPr="00FB47F5" w:rsidRDefault="008D5E63" w:rsidP="008D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Цель посещения:</w:t>
      </w:r>
      <w:r w:rsidRPr="00FB47F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дифференцированная работа на уроках, использование</w:t>
      </w:r>
    </w:p>
    <w:p w:rsidR="00BC2F2D" w:rsidRPr="00CA62CE" w:rsidRDefault="008D5E63" w:rsidP="00CA6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разнообразных методов и</w:t>
      </w:r>
      <w:r w:rsidR="00CA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приѐмов</w:t>
      </w:r>
      <w:proofErr w:type="spellEnd"/>
      <w:r w:rsidR="00CA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для коррекции познавательных процессов</w:t>
      </w:r>
      <w:r w:rsidR="00CA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школьников; системно - </w:t>
      </w:r>
      <w:proofErr w:type="spell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подход как основа новых образовательных</w:t>
      </w:r>
      <w:r w:rsidR="00CA6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="00BC2F2D" w:rsidRPr="00FB47F5">
        <w:rPr>
          <w:rFonts w:ascii="Times New Roman" w:hAnsi="Times New Roman" w:cs="Times New Roman"/>
          <w:sz w:val="28"/>
          <w:szCs w:val="28"/>
        </w:rPr>
        <w:t>.</w:t>
      </w:r>
    </w:p>
    <w:p w:rsidR="00BC2F2D" w:rsidRPr="000F5156" w:rsidRDefault="00BC2F2D" w:rsidP="00BC2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 В целом, уроки методически построены правильно, уроки интересные и разнообразные. Посещенные уроки проанализированы, даны рекомендации. </w:t>
      </w:r>
    </w:p>
    <w:p w:rsidR="00BC2F2D" w:rsidRDefault="00BC2F2D" w:rsidP="00BC2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По сравнению с прошлым учебным годом учащиеся 2 -4 классов итоговые контрольные работы по русскому язык</w:t>
      </w:r>
      <w:r>
        <w:rPr>
          <w:rFonts w:ascii="Times New Roman" w:hAnsi="Times New Roman" w:cs="Times New Roman"/>
          <w:sz w:val="28"/>
          <w:szCs w:val="28"/>
        </w:rPr>
        <w:t>у и математике написали  хорошо</w:t>
      </w:r>
      <w:r w:rsidRPr="000F5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F2D" w:rsidRPr="000F5156" w:rsidRDefault="00BC2F2D" w:rsidP="00BC2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Прочные стабильные знания показали учащиеся 2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 Курганова Д.Р.). Успеваемость  и качество знаний по русскому языку и математике  -100%. Неплохие результаты у учащихся 3,4 классов.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B821A1" w:rsidRPr="00FB47F5">
        <w:rPr>
          <w:rFonts w:ascii="Times New Roman" w:hAnsi="Times New Roman" w:cs="Times New Roman"/>
          <w:color w:val="000000"/>
          <w:sz w:val="28"/>
          <w:szCs w:val="28"/>
        </w:rPr>
        <w:t>2016-2017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уч. года коллектив учителей начальных классов эффективно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повышал свой образовательный уровень через </w:t>
      </w:r>
      <w:r w:rsidRPr="00FB47F5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самообразование</w:t>
      </w:r>
      <w:r w:rsidRPr="00FB47F5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: </w:t>
      </w:r>
      <w:r w:rsidRPr="00FB47F5">
        <w:rPr>
          <w:rFonts w:ascii="Times New Roman" w:hAnsi="Times New Roman" w:cs="Times New Roman"/>
          <w:color w:val="000000"/>
          <w:sz w:val="28"/>
          <w:szCs w:val="28"/>
        </w:rPr>
        <w:t>обогащали свой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>творческий потенциал через обмен опытом и практические находки. Все педагоги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систематизировали материал по самообразованию и выступили на </w:t>
      </w: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методическом</w:t>
      </w:r>
      <w:proofErr w:type="gramEnd"/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47F5">
        <w:rPr>
          <w:rFonts w:ascii="Times New Roman" w:hAnsi="Times New Roman" w:cs="Times New Roman"/>
          <w:color w:val="000000"/>
          <w:sz w:val="28"/>
          <w:szCs w:val="28"/>
        </w:rPr>
        <w:t>объединении</w:t>
      </w:r>
      <w:proofErr w:type="gramEnd"/>
      <w:r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</w:t>
      </w:r>
      <w:r w:rsidR="0025107E" w:rsidRPr="00FB47F5">
        <w:rPr>
          <w:rFonts w:ascii="Times New Roman" w:hAnsi="Times New Roman" w:cs="Times New Roman"/>
          <w:color w:val="000000"/>
          <w:sz w:val="28"/>
          <w:szCs w:val="28"/>
        </w:rPr>
        <w:t>лассов</w:t>
      </w:r>
      <w:r w:rsidR="00BC2F2D" w:rsidRPr="00FB47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107E" w:rsidRPr="00FB4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770" w:rsidRPr="00FB47F5" w:rsidRDefault="00B33770" w:rsidP="00B3377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</w:pPr>
      <w:r w:rsidRPr="00FB47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учителя начальной школы пополнили за учебный год свои </w:t>
      </w:r>
      <w:r w:rsidRPr="00953742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учебно</w:t>
      </w:r>
      <w:r w:rsidRPr="0095374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953742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методические</w:t>
      </w:r>
      <w:r w:rsidR="00FB47F5" w:rsidRPr="00953742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="00CA62CE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 xml:space="preserve"> </w:t>
      </w:r>
      <w:r w:rsidR="00CA62CE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к</w:t>
      </w:r>
      <w:r w:rsidRPr="00B821A1">
        <w:rPr>
          <w:rFonts w:ascii="Times New Roman,BoldItalic" w:hAnsi="Times New Roman,BoldItalic" w:cs="Times New Roman,BoldItalic"/>
          <w:bCs/>
          <w:i/>
          <w:iCs/>
          <w:color w:val="000000"/>
          <w:sz w:val="24"/>
          <w:szCs w:val="24"/>
        </w:rPr>
        <w:t>опилки</w:t>
      </w:r>
      <w:r w:rsidR="0025107E" w:rsidRPr="00B821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в 1-4 классах организована  по следующим направлениям: 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3"/>
        <w:gridCol w:w="1335"/>
        <w:gridCol w:w="2424"/>
        <w:gridCol w:w="2929"/>
      </w:tblGrid>
      <w:tr w:rsidR="000F5156" w:rsidRPr="000F5156" w:rsidTr="00E45DC9">
        <w:tc>
          <w:tcPr>
            <w:tcW w:w="2883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335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24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Название кружков</w:t>
            </w:r>
          </w:p>
        </w:tc>
        <w:tc>
          <w:tcPr>
            <w:tcW w:w="2929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F5156" w:rsidRPr="000F5156" w:rsidTr="00E45DC9">
        <w:tc>
          <w:tcPr>
            <w:tcW w:w="2883" w:type="dxa"/>
          </w:tcPr>
          <w:p w:rsidR="000F5156" w:rsidRPr="000F5156" w:rsidRDefault="00EE6BA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1335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0F5156" w:rsidRPr="000F5156" w:rsidRDefault="00EE6BA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Научно-техническое творчество</w:t>
            </w:r>
            <w:r w:rsidR="000F5156" w:rsidRPr="000F5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29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E6BA6">
              <w:rPr>
                <w:rFonts w:ascii="Times New Roman" w:hAnsi="Times New Roman" w:cs="Times New Roman"/>
                <w:sz w:val="28"/>
                <w:szCs w:val="28"/>
              </w:rPr>
              <w:t>ельдасова</w:t>
            </w:r>
            <w:proofErr w:type="spellEnd"/>
            <w:r w:rsidR="00EE6B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0F5156" w:rsidRPr="000F5156" w:rsidTr="00E45DC9">
        <w:tc>
          <w:tcPr>
            <w:tcW w:w="2883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335" w:type="dxa"/>
          </w:tcPr>
          <w:p w:rsidR="000F5156" w:rsidRPr="000F5156" w:rsidRDefault="00A86D6B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«Веселая капелька»</w:t>
            </w:r>
          </w:p>
        </w:tc>
        <w:tc>
          <w:tcPr>
            <w:tcW w:w="2929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АджигайтароваА.К</w:t>
            </w:r>
            <w:proofErr w:type="spellEnd"/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156" w:rsidRPr="000F5156" w:rsidTr="00E45DC9">
        <w:trPr>
          <w:trHeight w:val="828"/>
        </w:trPr>
        <w:tc>
          <w:tcPr>
            <w:tcW w:w="2883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335" w:type="dxa"/>
          </w:tcPr>
          <w:p w:rsidR="000F5156" w:rsidRPr="000F5156" w:rsidRDefault="00A86D6B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424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 xml:space="preserve">  «Бусинка»   </w:t>
            </w:r>
          </w:p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0F5156" w:rsidRPr="000F5156" w:rsidRDefault="00A86D6B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</w:t>
            </w:r>
            <w:r w:rsidR="000F5156" w:rsidRPr="000F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5156" w:rsidRPr="000F5156" w:rsidTr="00E45DC9">
        <w:trPr>
          <w:trHeight w:val="408"/>
        </w:trPr>
        <w:tc>
          <w:tcPr>
            <w:tcW w:w="2883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 xml:space="preserve">       Предметные кружки</w:t>
            </w:r>
          </w:p>
        </w:tc>
        <w:tc>
          <w:tcPr>
            <w:tcW w:w="1335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0F5156" w:rsidRPr="000F5156" w:rsidRDefault="000F5156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156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929" w:type="dxa"/>
          </w:tcPr>
          <w:p w:rsidR="000F5156" w:rsidRPr="000F5156" w:rsidRDefault="00A86D6B" w:rsidP="000F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Курганова Д.Р.</w:t>
            </w:r>
          </w:p>
        </w:tc>
      </w:tr>
    </w:tbl>
    <w:p w:rsidR="00A86D6B" w:rsidRDefault="00A86D6B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6B" w:rsidRDefault="00A86D6B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6B" w:rsidRDefault="00A86D6B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6B" w:rsidRDefault="00A86D6B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D6B" w:rsidRDefault="00A86D6B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 Содержание внеурочной деятельности отражено в основной образовательной программе образовательного учреждения.</w:t>
      </w:r>
      <w:r w:rsidRPr="000F5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87A" w:rsidRPr="0000487A" w:rsidRDefault="000F5156" w:rsidP="0000487A">
      <w:pPr>
        <w:autoSpaceDE w:val="0"/>
        <w:autoSpaceDN w:val="0"/>
        <w:adjustRightInd w:val="0"/>
        <w:spacing w:before="99" w:after="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5156">
        <w:rPr>
          <w:rFonts w:ascii="Times New Roman" w:eastAsia="Calibri" w:hAnsi="Times New Roman" w:cs="Times New Roman"/>
          <w:sz w:val="28"/>
          <w:szCs w:val="28"/>
        </w:rPr>
        <w:t>В соответствии с планом  методической работы, обеспечивающей сопровождение внедрения ФГОС начального общего образования</w:t>
      </w:r>
      <w:r w:rsidR="00677EDE">
        <w:rPr>
          <w:rFonts w:ascii="Times New Roman" w:eastAsia="Calibri" w:hAnsi="Times New Roman" w:cs="Times New Roman"/>
          <w:sz w:val="28"/>
          <w:szCs w:val="28"/>
        </w:rPr>
        <w:t>,</w:t>
      </w:r>
      <w:r w:rsidRPr="000F5156">
        <w:rPr>
          <w:rFonts w:ascii="Times New Roman" w:eastAsia="Calibri" w:hAnsi="Times New Roman" w:cs="Times New Roman"/>
          <w:sz w:val="28"/>
          <w:szCs w:val="28"/>
        </w:rPr>
        <w:t xml:space="preserve">  в  школе были пров</w:t>
      </w:r>
      <w:r w:rsidR="0000487A">
        <w:rPr>
          <w:rFonts w:ascii="Times New Roman" w:eastAsia="Calibri" w:hAnsi="Times New Roman" w:cs="Times New Roman"/>
          <w:sz w:val="28"/>
          <w:szCs w:val="28"/>
        </w:rPr>
        <w:t>едены т</w:t>
      </w:r>
      <w:r w:rsidR="0000487A" w:rsidRPr="0000487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еоретические и практические семинары</w:t>
      </w:r>
      <w:r w:rsid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487A"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« Использование в учебн</w:t>
      </w:r>
      <w:proofErr w:type="gramStart"/>
      <w:r w:rsidR="0000487A"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="0000487A"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воспитательной работе современных о</w:t>
      </w:r>
      <w:r w:rsidR="00F751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бразовательных технологий",   </w:t>
      </w:r>
    </w:p>
    <w:p w:rsidR="000F5156" w:rsidRPr="0000487A" w:rsidRDefault="0000487A" w:rsidP="00F75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>" Развитие логического мышления учащихся при ре</w:t>
      </w:r>
      <w:r w:rsidR="00FD4E71"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шении орфографических задач", «</w:t>
      </w:r>
      <w:r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над ошибками - важнейшее усл</w:t>
      </w:r>
      <w:r w:rsidR="00C13D07">
        <w:rPr>
          <w:rFonts w:ascii="Times New Roman" w:eastAsia="Times New Roman" w:hAnsi="Times New Roman" w:cs="Times New Roman"/>
          <w:sz w:val="28"/>
          <w:szCs w:val="24"/>
          <w:lang w:eastAsia="ru-RU"/>
        </w:rPr>
        <w:t>овие обеспечения</w:t>
      </w:r>
      <w:r w:rsidRPr="0000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орфографической грамотн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ости".</w:t>
      </w:r>
    </w:p>
    <w:p w:rsidR="005045CA" w:rsidRPr="005045CA" w:rsidRDefault="005045CA" w:rsidP="005045CA">
      <w:pPr>
        <w:autoSpaceDE w:val="0"/>
        <w:autoSpaceDN w:val="0"/>
        <w:adjustRightInd w:val="0"/>
        <w:spacing w:before="99" w:after="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2016 – 2017 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 в  начальных классах проводилас</w:t>
      </w:r>
      <w:r w:rsidR="00F75151">
        <w:rPr>
          <w:rFonts w:ascii="Times New Roman" w:eastAsia="Times New Roman" w:hAnsi="Times New Roman" w:cs="Times New Roman"/>
          <w:sz w:val="28"/>
          <w:szCs w:val="24"/>
          <w:lang w:eastAsia="ru-RU"/>
        </w:rPr>
        <w:t>ь  работа с привлечением детей,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 создавались условия для выявления и раскрытия творческих способностей каждого ученика: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проводились конкурсы, выставки рисунков, поделок</w:t>
      </w:r>
      <w:proofErr w:type="gramStart"/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предметные олимпиады и предметные недели. </w:t>
      </w:r>
    </w:p>
    <w:p w:rsidR="005045CA" w:rsidRDefault="005045CA" w:rsidP="0050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Итогом работы учащихся над твор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ческими проектами стало проведение  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 – практической к</w:t>
      </w:r>
      <w:r w:rsidR="00B821A1">
        <w:rPr>
          <w:rFonts w:ascii="Times New Roman" w:eastAsia="Times New Roman" w:hAnsi="Times New Roman" w:cs="Times New Roman"/>
          <w:sz w:val="28"/>
          <w:szCs w:val="24"/>
          <w:lang w:eastAsia="ru-RU"/>
        </w:rPr>
        <w:t>онференции по окружающему миру,</w:t>
      </w:r>
      <w:r>
        <w:rPr>
          <w:rFonts w:ascii="Times New Roman" w:hAnsi="Times New Roman" w:cs="Times New Roman"/>
          <w:sz w:val="28"/>
          <w:szCs w:val="28"/>
        </w:rPr>
        <w:t xml:space="preserve"> где учащиеся 2</w:t>
      </w:r>
      <w:r w:rsidRPr="000F5156">
        <w:rPr>
          <w:rFonts w:ascii="Times New Roman" w:hAnsi="Times New Roman" w:cs="Times New Roman"/>
          <w:sz w:val="28"/>
          <w:szCs w:val="28"/>
        </w:rPr>
        <w:t>-4 классов  представляли и защищали исследовательские проекты:</w:t>
      </w:r>
    </w:p>
    <w:p w:rsidR="005045CA" w:rsidRPr="000F5156" w:rsidRDefault="005045CA" w:rsidP="005045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Красная Книга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0F5156">
        <w:rPr>
          <w:rFonts w:ascii="Times New Roman" w:hAnsi="Times New Roman" w:cs="Times New Roman"/>
          <w:sz w:val="28"/>
          <w:szCs w:val="28"/>
        </w:rPr>
        <w:t>-2 класс)</w:t>
      </w:r>
    </w:p>
    <w:p w:rsidR="005045CA" w:rsidRPr="000F5156" w:rsidRDefault="005045CA" w:rsidP="0050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воздухом мы дышим»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Э.-3</w:t>
      </w:r>
      <w:r w:rsidRPr="000F5156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5045CA" w:rsidRPr="000F5156" w:rsidRDefault="005045CA" w:rsidP="005045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9443D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природа. Кто Кого</w:t>
      </w:r>
      <w:r w:rsidR="009443DE">
        <w:rPr>
          <w:rFonts w:ascii="Times New Roman" w:hAnsi="Times New Roman" w:cs="Times New Roman"/>
          <w:sz w:val="28"/>
          <w:szCs w:val="28"/>
        </w:rPr>
        <w:t>?</w:t>
      </w:r>
      <w:r w:rsidRPr="000F515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F5156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0F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156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Pr="000F5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Ш.-4</w:t>
      </w:r>
      <w:r w:rsidRPr="000F5156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0F5156" w:rsidRPr="000F5156" w:rsidRDefault="005045CA" w:rsidP="005045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Проведение олимпиад, смотро</w:t>
      </w:r>
      <w:proofErr w:type="gramStart"/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>в-</w:t>
      </w:r>
      <w:proofErr w:type="gramEnd"/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конкурсов, спартакиад, выставок работ учащихся, конкурсы проектов, а так 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традиционными являются 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конкурсы чтецов, сочинени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D3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это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045CA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способствует выявлению одарённости обучающихся начальных классов в различных направлениях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Работа учителей с учащимися не ограничивалась только классно - урочной системой работы. 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В этом году были проведены  следующие недели: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-неделя окружающего мира;</w:t>
      </w:r>
    </w:p>
    <w:p w:rsid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-неделя младшего школьника.</w:t>
      </w:r>
    </w:p>
    <w:p w:rsidR="0082461F" w:rsidRPr="000F5156" w:rsidRDefault="0082461F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были интересны, несли познавательную информацию. Недели прошли насыщенно, увлекательно, в атмосфере творчества и сотрудничества учителей, учащихся. Творческий подход в выборе заданий, методов и форм проведения занятий, познавательная активность и дисциплинированность детей позволили учителям начальной школы провести недели на  </w:t>
      </w:r>
      <w:r w:rsidRPr="000F5156">
        <w:rPr>
          <w:rFonts w:ascii="Times New Roman" w:hAnsi="Times New Roman" w:cs="Times New Roman"/>
          <w:sz w:val="28"/>
          <w:szCs w:val="28"/>
        </w:rPr>
        <w:t xml:space="preserve">высоком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методическом  уровне и выполнить все поставленные цели.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    В рамках программы «Одаренные дети» в течение года велась подготовка к школьному конкурсу «Ученик года»</w:t>
      </w:r>
      <w:proofErr w:type="gramStart"/>
      <w:r w:rsidRPr="000F51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F5156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E93FC8">
        <w:rPr>
          <w:rFonts w:ascii="Times New Roman" w:hAnsi="Times New Roman" w:cs="Times New Roman"/>
          <w:sz w:val="28"/>
          <w:szCs w:val="28"/>
        </w:rPr>
        <w:t xml:space="preserve">ителем конкурса стала  ученица 3 класса  </w:t>
      </w:r>
      <w:proofErr w:type="spellStart"/>
      <w:r w:rsidR="00E93FC8">
        <w:rPr>
          <w:rFonts w:ascii="Times New Roman" w:hAnsi="Times New Roman" w:cs="Times New Roman"/>
          <w:sz w:val="28"/>
          <w:szCs w:val="28"/>
        </w:rPr>
        <w:t>Асманбетова</w:t>
      </w:r>
      <w:proofErr w:type="spellEnd"/>
      <w:r w:rsidR="00E93FC8">
        <w:rPr>
          <w:rFonts w:ascii="Times New Roman" w:hAnsi="Times New Roman" w:cs="Times New Roman"/>
          <w:sz w:val="28"/>
          <w:szCs w:val="28"/>
        </w:rPr>
        <w:t xml:space="preserve"> М</w:t>
      </w:r>
      <w:r w:rsidRPr="000F5156">
        <w:rPr>
          <w:rFonts w:ascii="Times New Roman" w:hAnsi="Times New Roman" w:cs="Times New Roman"/>
          <w:sz w:val="28"/>
          <w:szCs w:val="28"/>
        </w:rPr>
        <w:t xml:space="preserve"> , классн</w:t>
      </w:r>
      <w:r w:rsidR="00E93FC8">
        <w:rPr>
          <w:rFonts w:ascii="Times New Roman" w:hAnsi="Times New Roman" w:cs="Times New Roman"/>
          <w:sz w:val="28"/>
          <w:szCs w:val="28"/>
        </w:rPr>
        <w:t xml:space="preserve">ый руководитель  </w:t>
      </w:r>
      <w:proofErr w:type="spellStart"/>
      <w:r w:rsidR="00E93FC8">
        <w:rPr>
          <w:rFonts w:ascii="Times New Roman" w:hAnsi="Times New Roman" w:cs="Times New Roman"/>
          <w:sz w:val="28"/>
          <w:szCs w:val="28"/>
        </w:rPr>
        <w:t>Аджигайтарова</w:t>
      </w:r>
      <w:proofErr w:type="spellEnd"/>
      <w:r w:rsidR="00E93FC8">
        <w:rPr>
          <w:rFonts w:ascii="Times New Roman" w:hAnsi="Times New Roman" w:cs="Times New Roman"/>
          <w:sz w:val="28"/>
          <w:szCs w:val="28"/>
        </w:rPr>
        <w:t xml:space="preserve"> А.К</w:t>
      </w:r>
      <w:r w:rsidRPr="000F5156">
        <w:rPr>
          <w:rFonts w:ascii="Times New Roman" w:hAnsi="Times New Roman" w:cs="Times New Roman"/>
          <w:sz w:val="28"/>
          <w:szCs w:val="28"/>
        </w:rPr>
        <w:t>.</w:t>
      </w:r>
      <w:r w:rsidR="00E93FC8">
        <w:rPr>
          <w:rFonts w:ascii="Times New Roman" w:hAnsi="Times New Roman" w:cs="Times New Roman"/>
          <w:sz w:val="28"/>
          <w:szCs w:val="28"/>
        </w:rPr>
        <w:t xml:space="preserve"> </w:t>
      </w:r>
      <w:r w:rsidRPr="000F5156">
        <w:rPr>
          <w:rFonts w:ascii="Times New Roman" w:hAnsi="Times New Roman" w:cs="Times New Roman"/>
          <w:sz w:val="28"/>
          <w:szCs w:val="28"/>
        </w:rPr>
        <w:t>В школе проводились школьные олимпиады по предметам: русский язык, математика и литературное чтение. Хорошие знания показали учащиеся</w:t>
      </w:r>
      <w:r w:rsidR="00E93FC8">
        <w:rPr>
          <w:rFonts w:ascii="Times New Roman" w:hAnsi="Times New Roman" w:cs="Times New Roman"/>
          <w:sz w:val="28"/>
          <w:szCs w:val="28"/>
        </w:rPr>
        <w:t xml:space="preserve"> 2 класс</w:t>
      </w:r>
      <w:proofErr w:type="gramStart"/>
      <w:r w:rsidR="00E93FC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E93FC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0F5156">
        <w:rPr>
          <w:rFonts w:ascii="Times New Roman" w:hAnsi="Times New Roman" w:cs="Times New Roman"/>
          <w:sz w:val="28"/>
          <w:szCs w:val="28"/>
        </w:rPr>
        <w:t>К</w:t>
      </w:r>
      <w:r w:rsidR="00E93FC8">
        <w:rPr>
          <w:rFonts w:ascii="Times New Roman" w:hAnsi="Times New Roman" w:cs="Times New Roman"/>
          <w:sz w:val="28"/>
          <w:szCs w:val="28"/>
        </w:rPr>
        <w:t xml:space="preserve">урганова Д.Р.), 3 класса ( учитель </w:t>
      </w:r>
      <w:proofErr w:type="spellStart"/>
      <w:r w:rsidRPr="000F5156">
        <w:rPr>
          <w:rFonts w:ascii="Times New Roman" w:hAnsi="Times New Roman" w:cs="Times New Roman"/>
          <w:sz w:val="28"/>
          <w:szCs w:val="28"/>
        </w:rPr>
        <w:t>А</w:t>
      </w:r>
      <w:r w:rsidR="00E93FC8">
        <w:rPr>
          <w:rFonts w:ascii="Times New Roman" w:hAnsi="Times New Roman" w:cs="Times New Roman"/>
          <w:sz w:val="28"/>
          <w:szCs w:val="28"/>
        </w:rPr>
        <w:t>джигайтарова</w:t>
      </w:r>
      <w:proofErr w:type="spellEnd"/>
      <w:r w:rsidR="00E93FC8">
        <w:rPr>
          <w:rFonts w:ascii="Times New Roman" w:hAnsi="Times New Roman" w:cs="Times New Roman"/>
          <w:sz w:val="28"/>
          <w:szCs w:val="28"/>
        </w:rPr>
        <w:t xml:space="preserve"> А.К</w:t>
      </w:r>
      <w:r w:rsidRPr="000F5156">
        <w:rPr>
          <w:rFonts w:ascii="Times New Roman" w:hAnsi="Times New Roman" w:cs="Times New Roman"/>
          <w:sz w:val="28"/>
          <w:szCs w:val="28"/>
        </w:rPr>
        <w:t>.).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   Ученики начальной школы приняли участие:</w:t>
      </w:r>
    </w:p>
    <w:p w:rsid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- в международном конкурсе</w:t>
      </w:r>
      <w:r w:rsidR="006B7AAE">
        <w:rPr>
          <w:rFonts w:ascii="Times New Roman" w:hAnsi="Times New Roman" w:cs="Times New Roman"/>
          <w:sz w:val="28"/>
          <w:szCs w:val="28"/>
        </w:rPr>
        <w:t xml:space="preserve"> младших классов « Лисенок» - 8</w:t>
      </w:r>
      <w:r w:rsidR="00662F40">
        <w:rPr>
          <w:rFonts w:ascii="Times New Roman" w:hAnsi="Times New Roman" w:cs="Times New Roman"/>
          <w:sz w:val="28"/>
          <w:szCs w:val="28"/>
        </w:rPr>
        <w:t xml:space="preserve"> </w:t>
      </w:r>
      <w:r w:rsidR="006B7AAE">
        <w:rPr>
          <w:rFonts w:ascii="Times New Roman" w:hAnsi="Times New Roman" w:cs="Times New Roman"/>
          <w:sz w:val="28"/>
          <w:szCs w:val="28"/>
        </w:rPr>
        <w:t>человек (дипломы1-3 степени , 1-3</w:t>
      </w:r>
      <w:r w:rsidRPr="000F515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B7AAE">
        <w:rPr>
          <w:rFonts w:ascii="Times New Roman" w:hAnsi="Times New Roman" w:cs="Times New Roman"/>
          <w:sz w:val="28"/>
          <w:szCs w:val="28"/>
        </w:rPr>
        <w:t>ы</w:t>
      </w:r>
      <w:r w:rsidRPr="000F5156">
        <w:rPr>
          <w:rFonts w:ascii="Times New Roman" w:hAnsi="Times New Roman" w:cs="Times New Roman"/>
          <w:sz w:val="28"/>
          <w:szCs w:val="28"/>
        </w:rPr>
        <w:t>);</w:t>
      </w:r>
    </w:p>
    <w:p w:rsidR="005921B6" w:rsidRDefault="005921B6" w:rsidP="0059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Всероссийском </w:t>
      </w:r>
      <w:r w:rsidRPr="005921B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921B6">
        <w:rPr>
          <w:rFonts w:ascii="Times New Roman" w:hAnsi="Times New Roman" w:cs="Times New Roman"/>
          <w:sz w:val="28"/>
          <w:szCs w:val="28"/>
        </w:rPr>
        <w:t xml:space="preserve"> научно-фантастических рассказов «Открытый космос»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4371">
        <w:rPr>
          <w:rFonts w:ascii="Times New Roman" w:hAnsi="Times New Roman" w:cs="Times New Roman"/>
          <w:sz w:val="28"/>
          <w:szCs w:val="28"/>
        </w:rPr>
        <w:t>2 человек</w:t>
      </w:r>
      <w:r w:rsidR="00D37428">
        <w:rPr>
          <w:rFonts w:ascii="Times New Roman" w:hAnsi="Times New Roman" w:cs="Times New Roman"/>
          <w:sz w:val="28"/>
          <w:szCs w:val="28"/>
        </w:rPr>
        <w:t>а</w:t>
      </w:r>
      <w:r w:rsidR="00CF4371">
        <w:rPr>
          <w:rFonts w:ascii="Times New Roman" w:hAnsi="Times New Roman" w:cs="Times New Roman"/>
          <w:sz w:val="28"/>
          <w:szCs w:val="28"/>
        </w:rPr>
        <w:t>;</w:t>
      </w:r>
      <w:r w:rsidRPr="0059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F70" w:rsidRDefault="005921B6" w:rsidP="000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D35055"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 олимпиаде </w:t>
      </w:r>
      <w:r w:rsidRPr="00D35055">
        <w:rPr>
          <w:rFonts w:ascii="Times New Roman" w:hAnsi="Times New Roman" w:cs="Times New Roman"/>
          <w:sz w:val="28"/>
          <w:szCs w:val="28"/>
        </w:rPr>
        <w:t xml:space="preserve"> по русскому языку «Рыжий котенок»</w:t>
      </w:r>
      <w:r w:rsidR="00CF4371">
        <w:rPr>
          <w:rFonts w:ascii="Times New Roman" w:hAnsi="Times New Roman" w:cs="Times New Roman"/>
          <w:sz w:val="28"/>
          <w:szCs w:val="28"/>
        </w:rPr>
        <w:t xml:space="preserve"> - 1 человек </w:t>
      </w:r>
      <w:proofErr w:type="gramStart"/>
      <w:r w:rsidR="00CF43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4371">
        <w:rPr>
          <w:rFonts w:ascii="Times New Roman" w:hAnsi="Times New Roman" w:cs="Times New Roman"/>
          <w:sz w:val="28"/>
          <w:szCs w:val="28"/>
        </w:rPr>
        <w:t>диплом 1 степе</w:t>
      </w:r>
      <w:r w:rsidR="00080F70">
        <w:rPr>
          <w:rFonts w:ascii="Times New Roman" w:hAnsi="Times New Roman" w:cs="Times New Roman"/>
          <w:sz w:val="28"/>
          <w:szCs w:val="28"/>
        </w:rPr>
        <w:t>ни</w:t>
      </w:r>
      <w:r w:rsidR="001320A0">
        <w:rPr>
          <w:rFonts w:ascii="Times New Roman" w:hAnsi="Times New Roman" w:cs="Times New Roman"/>
          <w:sz w:val="28"/>
          <w:szCs w:val="28"/>
        </w:rPr>
        <w:t>, 2 класс</w:t>
      </w:r>
      <w:r w:rsidR="00080F70">
        <w:rPr>
          <w:rFonts w:ascii="Times New Roman" w:hAnsi="Times New Roman" w:cs="Times New Roman"/>
          <w:sz w:val="28"/>
          <w:szCs w:val="28"/>
        </w:rPr>
        <w:t>);</w:t>
      </w:r>
    </w:p>
    <w:p w:rsidR="00080F70" w:rsidRPr="00D35055" w:rsidRDefault="00080F70" w:rsidP="00080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Всероссийской  образовательной  акции</w:t>
      </w:r>
      <w:r w:rsidRPr="00D35055">
        <w:rPr>
          <w:rFonts w:ascii="Times New Roman" w:hAnsi="Times New Roman" w:cs="Times New Roman"/>
          <w:sz w:val="28"/>
          <w:szCs w:val="28"/>
        </w:rPr>
        <w:t xml:space="preserve"> «Час кода 2016»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20A0">
        <w:rPr>
          <w:rFonts w:ascii="Times New Roman" w:hAnsi="Times New Roman" w:cs="Times New Roman"/>
          <w:sz w:val="28"/>
          <w:szCs w:val="28"/>
        </w:rPr>
        <w:t xml:space="preserve"> 11 человек;</w:t>
      </w:r>
    </w:p>
    <w:p w:rsidR="001320A0" w:rsidRDefault="001320A0" w:rsidP="00132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Международном  проекте </w:t>
      </w:r>
      <w:r w:rsidRPr="00D35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055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D35055">
        <w:rPr>
          <w:rFonts w:ascii="Times New Roman" w:hAnsi="Times New Roman" w:cs="Times New Roman"/>
          <w:sz w:val="28"/>
          <w:szCs w:val="28"/>
        </w:rPr>
        <w:t>.</w:t>
      </w:r>
      <w:r w:rsidRPr="00D3505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D35055">
        <w:rPr>
          <w:rFonts w:ascii="Times New Roman" w:hAnsi="Times New Roman" w:cs="Times New Roman"/>
          <w:sz w:val="28"/>
          <w:szCs w:val="28"/>
        </w:rPr>
        <w:t>. Олимпиада</w:t>
      </w:r>
      <w:r>
        <w:rPr>
          <w:rFonts w:ascii="Times New Roman" w:hAnsi="Times New Roman" w:cs="Times New Roman"/>
          <w:sz w:val="28"/>
          <w:szCs w:val="28"/>
        </w:rPr>
        <w:t xml:space="preserve"> -1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диплом 1 степени, 1 класс);</w:t>
      </w:r>
    </w:p>
    <w:p w:rsidR="00CE412D" w:rsidRDefault="00D152FD" w:rsidP="00CE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Онлайн-олимпиаде </w:t>
      </w:r>
      <w:r w:rsidRPr="00D35055">
        <w:rPr>
          <w:rFonts w:ascii="Times New Roman" w:hAnsi="Times New Roman" w:cs="Times New Roman"/>
          <w:sz w:val="28"/>
          <w:szCs w:val="28"/>
        </w:rPr>
        <w:t xml:space="preserve"> «Русский с Пушкиным»</w:t>
      </w:r>
      <w:r w:rsidR="00CE412D">
        <w:rPr>
          <w:rFonts w:ascii="Times New Roman" w:hAnsi="Times New Roman" w:cs="Times New Roman"/>
          <w:sz w:val="28"/>
          <w:szCs w:val="28"/>
        </w:rPr>
        <w:t xml:space="preserve"> - 3</w:t>
      </w:r>
      <w:r w:rsidR="00662F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7428">
        <w:rPr>
          <w:rFonts w:ascii="Times New Roman" w:hAnsi="Times New Roman" w:cs="Times New Roman"/>
          <w:sz w:val="28"/>
          <w:szCs w:val="28"/>
        </w:rPr>
        <w:t xml:space="preserve">а </w:t>
      </w:r>
      <w:r w:rsidR="0066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F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62F40">
        <w:rPr>
          <w:rFonts w:ascii="Times New Roman" w:hAnsi="Times New Roman" w:cs="Times New Roman"/>
          <w:sz w:val="28"/>
          <w:szCs w:val="28"/>
        </w:rPr>
        <w:t>похвальные  грамоты</w:t>
      </w:r>
      <w:r w:rsidR="00CE412D">
        <w:rPr>
          <w:rFonts w:ascii="Times New Roman" w:hAnsi="Times New Roman" w:cs="Times New Roman"/>
          <w:sz w:val="28"/>
          <w:szCs w:val="28"/>
        </w:rPr>
        <w:t>, 3 класс);</w:t>
      </w:r>
    </w:p>
    <w:p w:rsidR="00D152FD" w:rsidRDefault="00CE412D" w:rsidP="00D1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Всероссийской  олимпиаде</w:t>
      </w:r>
      <w:r w:rsidRPr="00D35055">
        <w:rPr>
          <w:rFonts w:ascii="Times New Roman" w:hAnsi="Times New Roman" w:cs="Times New Roman"/>
          <w:sz w:val="28"/>
          <w:szCs w:val="28"/>
        </w:rPr>
        <w:t xml:space="preserve"> «Центр поддержки талантливой молодежи»</w:t>
      </w:r>
      <w:r>
        <w:rPr>
          <w:rFonts w:ascii="Times New Roman" w:hAnsi="Times New Roman" w:cs="Times New Roman"/>
          <w:sz w:val="28"/>
          <w:szCs w:val="28"/>
        </w:rPr>
        <w:t xml:space="preserve"> - 5 человек;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  По ит</w:t>
      </w:r>
      <w:r w:rsidR="00662F40">
        <w:rPr>
          <w:rFonts w:ascii="Times New Roman" w:hAnsi="Times New Roman" w:cs="Times New Roman"/>
          <w:sz w:val="28"/>
          <w:szCs w:val="28"/>
        </w:rPr>
        <w:t>огам методической работы за 2016 – 2017</w:t>
      </w:r>
      <w:r w:rsidRPr="000F5156">
        <w:rPr>
          <w:rFonts w:ascii="Times New Roman" w:hAnsi="Times New Roman" w:cs="Times New Roman"/>
          <w:sz w:val="28"/>
          <w:szCs w:val="28"/>
        </w:rPr>
        <w:t xml:space="preserve"> учебный год можно  отметить: 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lastRenderedPageBreak/>
        <w:t>- использование учителями начальных классов в образовательной практике учебно-методических разработок и материалов, ориентированных на стандарты  нового поколения (тесты, дидактические материалы, контрольно – измерительный инструментарий);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-использование учителями  в работе с младшими школьниками современных образовательных технологий;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 xml:space="preserve">- ориентацию  учителей начальных классов на организацию </w:t>
      </w:r>
      <w:proofErr w:type="spellStart"/>
      <w:r w:rsidRPr="000F515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F5156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156" w:rsidRPr="000F5156" w:rsidRDefault="00662F40" w:rsidP="000F5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2017-2018</w:t>
      </w:r>
      <w:r w:rsidR="000F5156" w:rsidRPr="000F5156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5156">
        <w:rPr>
          <w:rFonts w:ascii="Times New Roman" w:hAnsi="Times New Roman" w:cs="Times New Roman"/>
          <w:sz w:val="28"/>
          <w:szCs w:val="28"/>
        </w:rPr>
        <w:t>1. Повышение качества обучения в свете ФГОС начального образования.</w:t>
      </w:r>
    </w:p>
    <w:p w:rsidR="000F5156" w:rsidRPr="000F5156" w:rsidRDefault="006B511D" w:rsidP="000F5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5156" w:rsidRPr="000F5156">
        <w:rPr>
          <w:rFonts w:ascii="Times New Roman" w:hAnsi="Times New Roman" w:cs="Times New Roman"/>
          <w:sz w:val="28"/>
          <w:szCs w:val="28"/>
        </w:rPr>
        <w:t>.Продолжить работу по развитию исследовательской и проектной деятельности учащихся;</w:t>
      </w:r>
    </w:p>
    <w:p w:rsidR="000F5156" w:rsidRPr="000F5156" w:rsidRDefault="006B511D" w:rsidP="000F5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F5156" w:rsidRPr="000F5156">
        <w:rPr>
          <w:rFonts w:ascii="Times New Roman" w:hAnsi="Times New Roman" w:cs="Times New Roman"/>
          <w:sz w:val="28"/>
          <w:szCs w:val="28"/>
        </w:rPr>
        <w:t>.Усилить работу с мотивированными учащимися, направленную на участие в предметных олимпиадах и конкурсах.</w:t>
      </w:r>
    </w:p>
    <w:p w:rsidR="007A70A9" w:rsidRDefault="006B511D" w:rsidP="007A70A9">
      <w:pPr>
        <w:autoSpaceDE w:val="0"/>
        <w:autoSpaceDN w:val="0"/>
        <w:adjustRightInd w:val="0"/>
        <w:spacing w:before="99" w:after="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4. </w:t>
      </w:r>
      <w:r w:rsidRPr="006B5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Совершенствование педагогического мастерства учителей в организации работы с </w:t>
      </w:r>
      <w:proofErr w:type="spellStart"/>
      <w:r w:rsidRPr="006B511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разноуровневым</w:t>
      </w:r>
      <w:proofErr w:type="spellEnd"/>
      <w:r w:rsidRPr="006B51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контингентом детей с целью подготовки учащихся к </w:t>
      </w:r>
      <w:r w:rsidR="00D374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обучению в среднем и старшем  звене</w:t>
      </w:r>
      <w:r w:rsidRPr="006B511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F5156" w:rsidRPr="007A70A9" w:rsidRDefault="006B511D" w:rsidP="007A70A9">
      <w:pPr>
        <w:autoSpaceDE w:val="0"/>
        <w:autoSpaceDN w:val="0"/>
        <w:adjustRightInd w:val="0"/>
        <w:spacing w:before="99" w:after="9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B511D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Совершенствование педагогического мастерства учителей по овладению новыми образовательными технологиями;</w:t>
      </w:r>
      <w:r w:rsidR="00A35220" w:rsidRPr="00A3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156" w:rsidRPr="000F5156" w:rsidRDefault="000F5156" w:rsidP="000F5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156" w:rsidRPr="000F5156" w:rsidRDefault="000F5156" w:rsidP="000F51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F5156" w:rsidRPr="000F5156" w:rsidRDefault="000F5156" w:rsidP="000F5156">
      <w:pPr>
        <w:spacing w:after="0"/>
      </w:pPr>
    </w:p>
    <w:p w:rsidR="00EC237C" w:rsidRDefault="00EC237C"/>
    <w:sectPr w:rsidR="00EC237C" w:rsidSect="003F787C">
      <w:footerReference w:type="default" r:id="rId9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C1" w:rsidRDefault="00A85AC1">
      <w:pPr>
        <w:spacing w:after="0" w:line="240" w:lineRule="auto"/>
      </w:pPr>
      <w:r>
        <w:separator/>
      </w:r>
    </w:p>
  </w:endnote>
  <w:endnote w:type="continuationSeparator" w:id="0">
    <w:p w:rsidR="00A85AC1" w:rsidRDefault="00A8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28" w:rsidRDefault="0067328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5D8">
      <w:rPr>
        <w:noProof/>
      </w:rPr>
      <w:t>2</w:t>
    </w:r>
    <w:r>
      <w:rPr>
        <w:noProof/>
      </w:rPr>
      <w:fldChar w:fldCharType="end"/>
    </w:r>
  </w:p>
  <w:p w:rsidR="00043728" w:rsidRDefault="007B55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C1" w:rsidRDefault="00A85AC1">
      <w:pPr>
        <w:spacing w:after="0" w:line="240" w:lineRule="auto"/>
      </w:pPr>
      <w:r>
        <w:separator/>
      </w:r>
    </w:p>
  </w:footnote>
  <w:footnote w:type="continuationSeparator" w:id="0">
    <w:p w:rsidR="00A85AC1" w:rsidRDefault="00A8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688"/>
    <w:multiLevelType w:val="hybridMultilevel"/>
    <w:tmpl w:val="1F80DDB6"/>
    <w:lvl w:ilvl="0" w:tplc="40AC8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339AF"/>
    <w:multiLevelType w:val="hybridMultilevel"/>
    <w:tmpl w:val="7A6E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4E09"/>
    <w:multiLevelType w:val="hybridMultilevel"/>
    <w:tmpl w:val="654EC6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A11FA1"/>
    <w:multiLevelType w:val="hybridMultilevel"/>
    <w:tmpl w:val="30685624"/>
    <w:lvl w:ilvl="0" w:tplc="F4A27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A12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49A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0A9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A87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98AF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053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4AD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C42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F95FCD"/>
    <w:multiLevelType w:val="hybridMultilevel"/>
    <w:tmpl w:val="08D65678"/>
    <w:lvl w:ilvl="0" w:tplc="A18E4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EBF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63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A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EEA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ED6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80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E66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0A4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34E3E67"/>
    <w:multiLevelType w:val="hybridMultilevel"/>
    <w:tmpl w:val="62140D6E"/>
    <w:lvl w:ilvl="0" w:tplc="B7385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2F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096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EEF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E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9E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1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4C1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E3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DA6086"/>
    <w:multiLevelType w:val="hybridMultilevel"/>
    <w:tmpl w:val="79042BAC"/>
    <w:lvl w:ilvl="0" w:tplc="B532B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EC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265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6B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9D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EC8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C0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C7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C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EE62520"/>
    <w:multiLevelType w:val="hybridMultilevel"/>
    <w:tmpl w:val="DB1AF036"/>
    <w:lvl w:ilvl="0" w:tplc="01D0F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AC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A0A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03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A6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ECB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8B7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7A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AF7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AE4508"/>
    <w:multiLevelType w:val="hybridMultilevel"/>
    <w:tmpl w:val="150CADA6"/>
    <w:lvl w:ilvl="0" w:tplc="3ACE7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A23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692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20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251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0AF0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E828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87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C05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56"/>
    <w:rsid w:val="0000487A"/>
    <w:rsid w:val="00080F70"/>
    <w:rsid w:val="000A09B8"/>
    <w:rsid w:val="000F5156"/>
    <w:rsid w:val="001320A0"/>
    <w:rsid w:val="00164E95"/>
    <w:rsid w:val="001C5722"/>
    <w:rsid w:val="0020197C"/>
    <w:rsid w:val="002149AC"/>
    <w:rsid w:val="00244295"/>
    <w:rsid w:val="0025036B"/>
    <w:rsid w:val="0025107E"/>
    <w:rsid w:val="00324681"/>
    <w:rsid w:val="003C5665"/>
    <w:rsid w:val="005045CA"/>
    <w:rsid w:val="0057019E"/>
    <w:rsid w:val="005921B6"/>
    <w:rsid w:val="006020C9"/>
    <w:rsid w:val="00662F40"/>
    <w:rsid w:val="00673282"/>
    <w:rsid w:val="00677EDE"/>
    <w:rsid w:val="006B511D"/>
    <w:rsid w:val="006B7AAE"/>
    <w:rsid w:val="006C1B73"/>
    <w:rsid w:val="007861F9"/>
    <w:rsid w:val="007A2313"/>
    <w:rsid w:val="007A70A9"/>
    <w:rsid w:val="007B55D8"/>
    <w:rsid w:val="007B7771"/>
    <w:rsid w:val="007E2D75"/>
    <w:rsid w:val="0082461F"/>
    <w:rsid w:val="008D5E63"/>
    <w:rsid w:val="008F3015"/>
    <w:rsid w:val="00903520"/>
    <w:rsid w:val="009443DE"/>
    <w:rsid w:val="00953742"/>
    <w:rsid w:val="00984A2A"/>
    <w:rsid w:val="009A4A46"/>
    <w:rsid w:val="00A35220"/>
    <w:rsid w:val="00A85AC1"/>
    <w:rsid w:val="00A86D6B"/>
    <w:rsid w:val="00AA6E52"/>
    <w:rsid w:val="00AC2439"/>
    <w:rsid w:val="00B0280D"/>
    <w:rsid w:val="00B15F74"/>
    <w:rsid w:val="00B33770"/>
    <w:rsid w:val="00B525B6"/>
    <w:rsid w:val="00B821A1"/>
    <w:rsid w:val="00BC2F2D"/>
    <w:rsid w:val="00C13D07"/>
    <w:rsid w:val="00CA62CE"/>
    <w:rsid w:val="00CC6870"/>
    <w:rsid w:val="00CE412D"/>
    <w:rsid w:val="00CF4371"/>
    <w:rsid w:val="00D152FD"/>
    <w:rsid w:val="00D37428"/>
    <w:rsid w:val="00D61697"/>
    <w:rsid w:val="00E06876"/>
    <w:rsid w:val="00E93FC8"/>
    <w:rsid w:val="00EC237C"/>
    <w:rsid w:val="00EE6BA6"/>
    <w:rsid w:val="00F32A18"/>
    <w:rsid w:val="00F47DE5"/>
    <w:rsid w:val="00F75151"/>
    <w:rsid w:val="00F90671"/>
    <w:rsid w:val="00FB47F5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5156"/>
  </w:style>
  <w:style w:type="table" w:customStyle="1" w:styleId="1">
    <w:name w:val="Сетка таблицы1"/>
    <w:basedOn w:val="a1"/>
    <w:next w:val="a5"/>
    <w:uiPriority w:val="59"/>
    <w:rsid w:val="000F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F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5156"/>
  </w:style>
  <w:style w:type="table" w:customStyle="1" w:styleId="1">
    <w:name w:val="Сетка таблицы1"/>
    <w:basedOn w:val="a1"/>
    <w:next w:val="a5"/>
    <w:uiPriority w:val="59"/>
    <w:rsid w:val="000F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F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E90A-E767-400E-98AB-8E6A2A02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2017-05-30T13:48:00Z</dcterms:created>
  <dcterms:modified xsi:type="dcterms:W3CDTF">2017-05-30T15:35:00Z</dcterms:modified>
</cp:coreProperties>
</file>