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0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B76">
        <w:rPr>
          <w:rFonts w:ascii="Times New Roman" w:hAnsi="Times New Roman" w:cs="Times New Roman"/>
          <w:color w:val="000000"/>
          <w:sz w:val="23"/>
          <w:szCs w:val="23"/>
        </w:rPr>
        <w:t>Согласовано</w:t>
      </w:r>
      <w:proofErr w:type="gramStart"/>
      <w:r w:rsidR="005E05EA" w:rsidRPr="00A22670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</w:t>
      </w:r>
      <w:r w:rsidRPr="00C20B76">
        <w:rPr>
          <w:rFonts w:ascii="Times New Roman" w:hAnsi="Times New Roman" w:cs="Times New Roman"/>
          <w:color w:val="000000"/>
          <w:sz w:val="23"/>
          <w:szCs w:val="23"/>
        </w:rPr>
        <w:t xml:space="preserve"> У</w:t>
      </w:r>
      <w:proofErr w:type="gramEnd"/>
      <w:r w:rsidRPr="00C20B76">
        <w:rPr>
          <w:rFonts w:ascii="Times New Roman" w:hAnsi="Times New Roman" w:cs="Times New Roman"/>
          <w:color w:val="000000"/>
          <w:sz w:val="23"/>
          <w:szCs w:val="23"/>
        </w:rPr>
        <w:t xml:space="preserve">тверждаю </w:t>
      </w:r>
    </w:p>
    <w:p w:rsidR="00C20B76" w:rsidRPr="00C20B76" w:rsidRDefault="005E05EA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методическом сове</w:t>
      </w:r>
      <w:r w:rsidR="00A22670">
        <w:rPr>
          <w:rFonts w:ascii="Times New Roman" w:hAnsi="Times New Roman" w:cs="Times New Roman"/>
          <w:color w:val="000000"/>
          <w:sz w:val="23"/>
          <w:szCs w:val="23"/>
        </w:rPr>
        <w:t>те</w:t>
      </w:r>
      <w:r w:rsidRPr="005E05EA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  <w:r w:rsidR="00A22670">
        <w:rPr>
          <w:rFonts w:ascii="Times New Roman" w:hAnsi="Times New Roman" w:cs="Times New Roman"/>
          <w:color w:val="000000"/>
          <w:sz w:val="23"/>
          <w:szCs w:val="23"/>
        </w:rPr>
        <w:t>Директор МК</w:t>
      </w:r>
      <w:r w:rsidR="00C20B76" w:rsidRPr="00C20B76">
        <w:rPr>
          <w:rFonts w:ascii="Times New Roman" w:hAnsi="Times New Roman" w:cs="Times New Roman"/>
          <w:color w:val="000000"/>
          <w:sz w:val="23"/>
          <w:szCs w:val="23"/>
        </w:rPr>
        <w:t xml:space="preserve">ОУ </w:t>
      </w:r>
      <w:r w:rsidR="00A22670">
        <w:rPr>
          <w:rFonts w:ascii="Times New Roman" w:hAnsi="Times New Roman" w:cs="Times New Roman"/>
          <w:color w:val="000000"/>
          <w:sz w:val="23"/>
          <w:szCs w:val="23"/>
        </w:rPr>
        <w:t xml:space="preserve"> ЛСОШ </w:t>
      </w:r>
      <w:r w:rsidR="00C20B76" w:rsidRPr="00C20B7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20B76">
        <w:rPr>
          <w:rFonts w:ascii="Times New Roman" w:hAnsi="Times New Roman" w:cs="Times New Roman"/>
          <w:color w:val="000000"/>
          <w:sz w:val="23"/>
          <w:szCs w:val="23"/>
        </w:rPr>
        <w:t xml:space="preserve">Протокол № 1 от 8.09.2017г. </w:t>
      </w:r>
    </w:p>
    <w:p w:rsidR="00A22670" w:rsidRDefault="005E05EA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E05E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</w:t>
      </w:r>
    </w:p>
    <w:p w:rsidR="00C20B76" w:rsidRPr="00C20B76" w:rsidRDefault="00A22670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</w:t>
      </w:r>
      <w:r w:rsidR="005E05EA" w:rsidRPr="005E05E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C20B76" w:rsidRPr="00C20B7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План методической работы школы </w:t>
      </w:r>
    </w:p>
    <w:p w:rsidR="00C20B76" w:rsidRPr="00C20B76" w:rsidRDefault="005E05EA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5E05E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     </w:t>
      </w:r>
      <w:r w:rsidR="00C20B76" w:rsidRPr="00C20B76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на 2017-2018 учебный год </w:t>
      </w: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76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тема школы: «Совершенствование компетенций педагога как средство повышения качества образования через внедрение современных педагогических технологий» </w:t>
      </w: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20B76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76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модернизации школьного образования и внедрения в учебно-воспитательный процесс новых образовательных технологий; </w:t>
      </w: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76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ознакомления педагогов с образовательными ресурсами и опытом инновационной деятельности школьного, муниципального, регионального, федерального уровней; </w:t>
      </w: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76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распростран</w:t>
      </w:r>
      <w:r w:rsidR="000A031F">
        <w:rPr>
          <w:rFonts w:ascii="Times New Roman" w:hAnsi="Times New Roman" w:cs="Times New Roman"/>
          <w:color w:val="000000"/>
          <w:sz w:val="28"/>
          <w:szCs w:val="28"/>
        </w:rPr>
        <w:t xml:space="preserve">ения передового </w:t>
      </w:r>
      <w:r w:rsidRPr="00C20B76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опыта, нововведений, реализуемых педагогами как внутри ОУ, так и на муниципал</w:t>
      </w:r>
      <w:r w:rsidR="00572F14">
        <w:rPr>
          <w:rFonts w:ascii="Times New Roman" w:hAnsi="Times New Roman" w:cs="Times New Roman"/>
          <w:color w:val="000000"/>
          <w:sz w:val="28"/>
          <w:szCs w:val="28"/>
        </w:rPr>
        <w:t xml:space="preserve">ьном, региональном </w:t>
      </w:r>
      <w:r w:rsidRPr="00C20B76">
        <w:rPr>
          <w:rFonts w:ascii="Times New Roman" w:hAnsi="Times New Roman" w:cs="Times New Roman"/>
          <w:color w:val="000000"/>
          <w:sz w:val="28"/>
          <w:szCs w:val="28"/>
        </w:rPr>
        <w:t xml:space="preserve"> уровнях; </w:t>
      </w:r>
    </w:p>
    <w:p w:rsidR="00C20B76" w:rsidRPr="00C20B76" w:rsidRDefault="00C20B76" w:rsidP="00C20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0B76">
        <w:rPr>
          <w:rFonts w:ascii="Times New Roman" w:hAnsi="Times New Roman" w:cs="Times New Roman"/>
          <w:color w:val="000000"/>
          <w:sz w:val="28"/>
          <w:szCs w:val="28"/>
        </w:rPr>
        <w:t xml:space="preserve">- обновление программно-методического обеспечения учебно-воспитательного процесса в связи с введением федеральных образовательных стандартов. </w:t>
      </w:r>
    </w:p>
    <w:p w:rsidR="00082165" w:rsidRPr="00082165" w:rsidRDefault="00C20B76" w:rsidP="00082165">
      <w:pPr>
        <w:pStyle w:val="Default"/>
        <w:rPr>
          <w:sz w:val="28"/>
          <w:szCs w:val="28"/>
        </w:rPr>
      </w:pPr>
      <w:r w:rsidRPr="00C20B76">
        <w:rPr>
          <w:sz w:val="28"/>
          <w:szCs w:val="28"/>
        </w:rPr>
        <w:t>Мето</w:t>
      </w:r>
      <w:r w:rsidR="00572F14">
        <w:rPr>
          <w:sz w:val="28"/>
          <w:szCs w:val="28"/>
        </w:rPr>
        <w:t xml:space="preserve">дическая служба школы планирует </w:t>
      </w:r>
      <w:proofErr w:type="gramStart"/>
      <w:r w:rsidR="00082165" w:rsidRPr="00082165">
        <w:rPr>
          <w:sz w:val="28"/>
          <w:szCs w:val="28"/>
        </w:rPr>
        <w:t>-у</w:t>
      </w:r>
      <w:proofErr w:type="gramEnd"/>
      <w:r w:rsidR="00082165" w:rsidRPr="00082165">
        <w:rPr>
          <w:sz w:val="28"/>
          <w:szCs w:val="28"/>
        </w:rPr>
        <w:t xml:space="preserve">делять особое внимание совершенствованию форм и методов организации уроков;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-вести работу в соответствии с индивидуальным темпом и уровнем развития учащихся;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- спланировать </w:t>
      </w:r>
      <w:proofErr w:type="spellStart"/>
      <w:r w:rsidRPr="00082165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 уроков с учетом индивидуальных потребностей учителей;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- дальнейшее развитие внеурочной деятельности по предметам как условие развития одаренных детей;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-оптимизировать систему дидактического и материально-технического обеспечения образовательного процесса;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методической работы: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1. Тематические педсоветы.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2. Методический совет.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3. Предметные и творческие объединения учителей.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4. Консультации по организации и проведению современного урока. </w:t>
      </w:r>
    </w:p>
    <w:p w:rsidR="00082165" w:rsidRPr="00082165" w:rsidRDefault="00082165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5. Мастер- классы по организации работы с одаренными детьми. </w:t>
      </w:r>
    </w:p>
    <w:p w:rsidR="00082165" w:rsidRPr="00082165" w:rsidRDefault="00B875EC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82165"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и контроль курсовой системы повышения квалификации; </w:t>
      </w:r>
    </w:p>
    <w:p w:rsidR="00082165" w:rsidRPr="00082165" w:rsidRDefault="00B875EC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82165"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. Предметные недели. </w:t>
      </w:r>
    </w:p>
    <w:p w:rsidR="00082165" w:rsidRPr="00082165" w:rsidRDefault="00B875EC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82165"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. Работа учителей по темам самообразования. </w:t>
      </w:r>
    </w:p>
    <w:p w:rsidR="00082165" w:rsidRPr="00082165" w:rsidRDefault="00B875EC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82165"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. Открытые уроки. </w:t>
      </w:r>
    </w:p>
    <w:p w:rsidR="00082165" w:rsidRPr="00082165" w:rsidRDefault="00B875EC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82165"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. Творческие отчеты. </w:t>
      </w:r>
    </w:p>
    <w:p w:rsidR="00082165" w:rsidRPr="00082165" w:rsidRDefault="00B875EC" w:rsidP="00082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82165" w:rsidRPr="00082165">
        <w:rPr>
          <w:rFonts w:ascii="Times New Roman" w:hAnsi="Times New Roman" w:cs="Times New Roman"/>
          <w:color w:val="000000"/>
          <w:sz w:val="28"/>
          <w:szCs w:val="28"/>
        </w:rPr>
        <w:t xml:space="preserve">. Работа творческих объединений. </w:t>
      </w:r>
    </w:p>
    <w:p w:rsidR="00822863" w:rsidRDefault="00B875EC" w:rsidP="00082165"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082165" w:rsidRPr="00082165">
        <w:rPr>
          <w:rFonts w:ascii="Times New Roman" w:hAnsi="Times New Roman" w:cs="Times New Roman"/>
          <w:color w:val="000000"/>
          <w:sz w:val="28"/>
          <w:szCs w:val="28"/>
        </w:rPr>
        <w:t>. 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</w:t>
      </w:r>
    </w:p>
    <w:p w:rsidR="00822863" w:rsidRDefault="00822863"/>
    <w:p w:rsidR="0079791F" w:rsidRDefault="0079791F"/>
    <w:p w:rsidR="004219F2" w:rsidRDefault="004219F2"/>
    <w:p w:rsidR="004219F2" w:rsidRDefault="004219F2"/>
    <w:tbl>
      <w:tblPr>
        <w:tblStyle w:val="a3"/>
        <w:tblW w:w="14618" w:type="dxa"/>
        <w:tblLayout w:type="fixed"/>
        <w:tblLook w:val="0000" w:firstRow="0" w:lastRow="0" w:firstColumn="0" w:lastColumn="0" w:noHBand="0" w:noVBand="0"/>
      </w:tblPr>
      <w:tblGrid>
        <w:gridCol w:w="1738"/>
        <w:gridCol w:w="19"/>
        <w:gridCol w:w="34"/>
        <w:gridCol w:w="17"/>
        <w:gridCol w:w="42"/>
        <w:gridCol w:w="19"/>
        <w:gridCol w:w="16"/>
        <w:gridCol w:w="16"/>
        <w:gridCol w:w="9"/>
        <w:gridCol w:w="2307"/>
        <w:gridCol w:w="44"/>
        <w:gridCol w:w="33"/>
        <w:gridCol w:w="4181"/>
        <w:gridCol w:w="3214"/>
        <w:gridCol w:w="44"/>
        <w:gridCol w:w="2834"/>
        <w:gridCol w:w="51"/>
      </w:tblGrid>
      <w:tr w:rsidR="0014761F" w:rsidTr="00844263">
        <w:trPr>
          <w:trHeight w:val="245"/>
        </w:trPr>
        <w:tc>
          <w:tcPr>
            <w:tcW w:w="1757" w:type="dxa"/>
            <w:gridSpan w:val="2"/>
          </w:tcPr>
          <w:p w:rsidR="00B27F44" w:rsidRDefault="00B27F44" w:rsidP="006722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2537" w:type="dxa"/>
            <w:gridSpan w:val="10"/>
          </w:tcPr>
          <w:p w:rsidR="00B27F44" w:rsidRDefault="00B2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виды деятельности </w:t>
            </w:r>
          </w:p>
        </w:tc>
        <w:tc>
          <w:tcPr>
            <w:tcW w:w="4181" w:type="dxa"/>
          </w:tcPr>
          <w:p w:rsidR="00B27F44" w:rsidRDefault="00B2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деятельности </w:t>
            </w:r>
          </w:p>
        </w:tc>
        <w:tc>
          <w:tcPr>
            <w:tcW w:w="3214" w:type="dxa"/>
          </w:tcPr>
          <w:p w:rsidR="00B27F44" w:rsidRDefault="00B2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 </w:t>
            </w:r>
          </w:p>
        </w:tc>
        <w:tc>
          <w:tcPr>
            <w:tcW w:w="2929" w:type="dxa"/>
            <w:gridSpan w:val="3"/>
          </w:tcPr>
          <w:p w:rsidR="00B27F44" w:rsidRDefault="00B27F4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650318" w:rsidTr="00844263">
        <w:trPr>
          <w:trHeight w:val="2143"/>
        </w:trPr>
        <w:tc>
          <w:tcPr>
            <w:tcW w:w="1757" w:type="dxa"/>
            <w:gridSpan w:val="2"/>
            <w:vMerge w:val="restart"/>
          </w:tcPr>
          <w:p w:rsidR="00B5612E" w:rsidRDefault="00B5612E" w:rsidP="0067225B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А в </w:t>
            </w:r>
            <w:proofErr w:type="gramStart"/>
            <w:r>
              <w:rPr>
                <w:b/>
                <w:bCs/>
                <w:sz w:val="32"/>
                <w:szCs w:val="32"/>
              </w:rPr>
              <w:t>г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у с т </w:t>
            </w:r>
          </w:p>
        </w:tc>
        <w:tc>
          <w:tcPr>
            <w:tcW w:w="2537" w:type="dxa"/>
            <w:gridSpan w:val="10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1.Работа педагогического совета </w:t>
            </w:r>
          </w:p>
        </w:tc>
        <w:tc>
          <w:tcPr>
            <w:tcW w:w="4181" w:type="dxa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Педагогический совет 1</w:t>
            </w:r>
            <w:r>
              <w:rPr>
                <w:sz w:val="23"/>
                <w:szCs w:val="23"/>
              </w:rPr>
              <w:t xml:space="preserve">.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 Актуальные вопросы развития системы образования Основные итоги работы педагогического коллектива за 2016-2017 учебный год. Задачи и перспективы развития школы в 2017-2018 учебном году. </w:t>
            </w:r>
          </w:p>
        </w:tc>
        <w:tc>
          <w:tcPr>
            <w:tcW w:w="3214" w:type="dxa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1.Подвести итоги прошлого </w:t>
            </w:r>
            <w:r w:rsidR="00737A6B">
              <w:rPr>
                <w:sz w:val="23"/>
                <w:szCs w:val="23"/>
              </w:rPr>
              <w:t xml:space="preserve">учебного года и познакомить педагогический </w:t>
            </w:r>
            <w:r>
              <w:rPr>
                <w:sz w:val="23"/>
                <w:szCs w:val="23"/>
              </w:rPr>
              <w:t xml:space="preserve">коллектив </w:t>
            </w:r>
            <w:r w:rsidR="00737A6B">
              <w:rPr>
                <w:sz w:val="23"/>
                <w:szCs w:val="23"/>
              </w:rPr>
              <w:t xml:space="preserve">с основными </w:t>
            </w:r>
            <w:r>
              <w:rPr>
                <w:sz w:val="23"/>
                <w:szCs w:val="23"/>
              </w:rPr>
              <w:t>направлениями и задач</w:t>
            </w:r>
            <w:r w:rsidR="00737A6B">
              <w:rPr>
                <w:sz w:val="23"/>
                <w:szCs w:val="23"/>
              </w:rPr>
              <w:t xml:space="preserve">ами школы на новый 2017-2018 учебный год </w:t>
            </w:r>
            <w:r>
              <w:rPr>
                <w:sz w:val="23"/>
                <w:szCs w:val="23"/>
              </w:rPr>
              <w:t xml:space="preserve"> по разным направлениям образовательного процесса </w:t>
            </w:r>
          </w:p>
        </w:tc>
        <w:tc>
          <w:tcPr>
            <w:tcW w:w="2929" w:type="dxa"/>
            <w:gridSpan w:val="3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</w:p>
        </w:tc>
      </w:tr>
      <w:tr w:rsidR="00650318" w:rsidTr="00844263">
        <w:trPr>
          <w:trHeight w:val="2393"/>
        </w:trPr>
        <w:tc>
          <w:tcPr>
            <w:tcW w:w="1757" w:type="dxa"/>
            <w:gridSpan w:val="2"/>
            <w:vMerge/>
          </w:tcPr>
          <w:p w:rsidR="00B5612E" w:rsidRDefault="00B5612E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37" w:type="dxa"/>
            <w:gridSpan w:val="10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2.Работа методического совета</w:t>
            </w:r>
          </w:p>
        </w:tc>
        <w:tc>
          <w:tcPr>
            <w:tcW w:w="4181" w:type="dxa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Заседание 1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Анализ методической работы за прошедший учебный год. Основные задачи методического совета и методических объединений на новый учебный год.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Обсуждение плана методической работы школы, планов методического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совета, методических объединений.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Утверждение плана проведения предметных недель.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Об организации научно-исследовательской работы в школе. </w:t>
            </w:r>
          </w:p>
        </w:tc>
        <w:tc>
          <w:tcPr>
            <w:tcW w:w="3214" w:type="dxa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1.Обсудить план работы школы по основным направлениям деятельности образовательного процесса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Утвердить план проведения предметных недель.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Активизировать научно-исследовательскую работу учащихся. </w:t>
            </w:r>
          </w:p>
        </w:tc>
        <w:tc>
          <w:tcPr>
            <w:tcW w:w="2929" w:type="dxa"/>
            <w:gridSpan w:val="3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650318" w:rsidTr="00844263">
        <w:trPr>
          <w:trHeight w:val="1074"/>
        </w:trPr>
        <w:tc>
          <w:tcPr>
            <w:tcW w:w="1757" w:type="dxa"/>
            <w:gridSpan w:val="2"/>
            <w:vMerge/>
          </w:tcPr>
          <w:p w:rsidR="00B5612E" w:rsidRDefault="00B5612E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3.Работа с руководителями МО</w:t>
            </w:r>
          </w:p>
        </w:tc>
        <w:tc>
          <w:tcPr>
            <w:tcW w:w="4214" w:type="dxa"/>
            <w:gridSpan w:val="2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1.Рассмотрение плана работы МО на новый учебный год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2.Собеседование «Единый орфографический режим по ведению документации» </w:t>
            </w:r>
          </w:p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Утверждение рабочих программ по учебным предметам и курсам </w:t>
            </w:r>
          </w:p>
        </w:tc>
        <w:tc>
          <w:tcPr>
            <w:tcW w:w="3214" w:type="dxa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737A6B">
              <w:rPr>
                <w:sz w:val="23"/>
                <w:szCs w:val="23"/>
              </w:rPr>
              <w:t xml:space="preserve">казание методической помощи руководителям </w:t>
            </w:r>
            <w:r>
              <w:rPr>
                <w:sz w:val="23"/>
                <w:szCs w:val="23"/>
              </w:rPr>
              <w:t xml:space="preserve">МО в составлении плана работы </w:t>
            </w:r>
          </w:p>
        </w:tc>
        <w:tc>
          <w:tcPr>
            <w:tcW w:w="2929" w:type="dxa"/>
            <w:gridSpan w:val="3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650318" w:rsidTr="00844263">
        <w:trPr>
          <w:trHeight w:val="387"/>
        </w:trPr>
        <w:tc>
          <w:tcPr>
            <w:tcW w:w="1757" w:type="dxa"/>
            <w:gridSpan w:val="2"/>
            <w:vMerge w:val="restart"/>
          </w:tcPr>
          <w:p w:rsidR="00B5612E" w:rsidRDefault="00B5612E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4.Работа с молодыми специалистами</w:t>
            </w:r>
          </w:p>
        </w:tc>
        <w:tc>
          <w:tcPr>
            <w:tcW w:w="4214" w:type="dxa"/>
            <w:gridSpan w:val="2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наставничества </w:t>
            </w:r>
          </w:p>
        </w:tc>
        <w:tc>
          <w:tcPr>
            <w:tcW w:w="3214" w:type="dxa"/>
          </w:tcPr>
          <w:p w:rsidR="00B5612E" w:rsidRDefault="00737A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методической </w:t>
            </w:r>
            <w:r w:rsidR="00B5612E">
              <w:rPr>
                <w:sz w:val="23"/>
                <w:szCs w:val="23"/>
              </w:rPr>
              <w:t xml:space="preserve">помощи </w:t>
            </w:r>
          </w:p>
        </w:tc>
        <w:tc>
          <w:tcPr>
            <w:tcW w:w="2929" w:type="dxa"/>
            <w:gridSpan w:val="3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650318" w:rsidTr="00844263">
        <w:trPr>
          <w:trHeight w:val="661"/>
        </w:trPr>
        <w:tc>
          <w:tcPr>
            <w:tcW w:w="1757" w:type="dxa"/>
            <w:gridSpan w:val="2"/>
            <w:vMerge/>
          </w:tcPr>
          <w:p w:rsidR="00B5612E" w:rsidRDefault="00B5612E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5.Курсо</w:t>
            </w:r>
            <w:r w:rsidR="00737A6B">
              <w:rPr>
                <w:b/>
                <w:bCs/>
                <w:sz w:val="23"/>
                <w:szCs w:val="23"/>
              </w:rPr>
              <w:t xml:space="preserve">вая подготовка и аттестация педагогических </w:t>
            </w:r>
            <w:r>
              <w:rPr>
                <w:b/>
                <w:bCs/>
                <w:sz w:val="23"/>
                <w:szCs w:val="23"/>
              </w:rPr>
              <w:lastRenderedPageBreak/>
              <w:t>работников</w:t>
            </w:r>
          </w:p>
        </w:tc>
        <w:tc>
          <w:tcPr>
            <w:tcW w:w="4214" w:type="dxa"/>
            <w:gridSpan w:val="2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1.Согласование вопросов повышения квалификации </w:t>
            </w:r>
          </w:p>
          <w:p w:rsidR="00B5612E" w:rsidRDefault="00CD63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2.Знакомство </w:t>
            </w:r>
            <w:proofErr w:type="gramStart"/>
            <w:r>
              <w:rPr>
                <w:sz w:val="23"/>
                <w:szCs w:val="23"/>
              </w:rPr>
              <w:t>аттестующих</w:t>
            </w:r>
            <w:proofErr w:type="gramEnd"/>
            <w:r w:rsidR="00B5612E">
              <w:rPr>
                <w:sz w:val="23"/>
                <w:szCs w:val="23"/>
              </w:rPr>
              <w:t xml:space="preserve"> с нормативными документами по </w:t>
            </w:r>
            <w:r w:rsidR="00B5612E">
              <w:rPr>
                <w:sz w:val="23"/>
                <w:szCs w:val="23"/>
              </w:rPr>
              <w:lastRenderedPageBreak/>
              <w:t xml:space="preserve">аттестации </w:t>
            </w:r>
          </w:p>
        </w:tc>
        <w:tc>
          <w:tcPr>
            <w:tcW w:w="3214" w:type="dxa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Уточнение и корректировка списков учителей, желающих повысить квалификацию. </w:t>
            </w:r>
          </w:p>
        </w:tc>
        <w:tc>
          <w:tcPr>
            <w:tcW w:w="2929" w:type="dxa"/>
            <w:gridSpan w:val="3"/>
          </w:tcPr>
          <w:p w:rsidR="00B5612E" w:rsidRDefault="00B561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650318" w:rsidTr="00844263">
        <w:trPr>
          <w:trHeight w:val="2766"/>
        </w:trPr>
        <w:tc>
          <w:tcPr>
            <w:tcW w:w="1757" w:type="dxa"/>
            <w:gridSpan w:val="2"/>
            <w:vMerge w:val="restart"/>
            <w:textDirection w:val="btLr"/>
          </w:tcPr>
          <w:p w:rsidR="0007408A" w:rsidRDefault="0007408A" w:rsidP="0067225B">
            <w:pPr>
              <w:pStyle w:val="Default"/>
              <w:ind w:right="11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С е н т я б </w:t>
            </w: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ь</w:t>
            </w:r>
          </w:p>
        </w:tc>
        <w:tc>
          <w:tcPr>
            <w:tcW w:w="2504" w:type="dxa"/>
            <w:gridSpan w:val="9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 Работа с руководителями МО</w:t>
            </w:r>
          </w:p>
        </w:tc>
        <w:tc>
          <w:tcPr>
            <w:tcW w:w="4214" w:type="dxa"/>
            <w:gridSpan w:val="2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1.Совещание. </w:t>
            </w:r>
          </w:p>
          <w:p w:rsidR="0007408A" w:rsidRDefault="00797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07408A">
              <w:rPr>
                <w:sz w:val="23"/>
                <w:szCs w:val="23"/>
              </w:rPr>
              <w:t xml:space="preserve">Преемственность в обучении учащихся 5 класса. </w:t>
            </w:r>
          </w:p>
          <w:p w:rsidR="0007408A" w:rsidRDefault="00797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CD639A">
              <w:rPr>
                <w:sz w:val="23"/>
                <w:szCs w:val="23"/>
              </w:rPr>
              <w:t xml:space="preserve">Работа с </w:t>
            </w:r>
            <w:r w:rsidR="0007408A">
              <w:rPr>
                <w:sz w:val="23"/>
                <w:szCs w:val="23"/>
              </w:rPr>
              <w:t xml:space="preserve"> одаренными детьми и учащимися, имеющими низкую учебную мотивацию.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9791F"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 xml:space="preserve"> Утверждение тем по самообразованию. </w:t>
            </w:r>
          </w:p>
          <w:p w:rsidR="0007408A" w:rsidRDefault="00797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07408A">
              <w:rPr>
                <w:sz w:val="23"/>
                <w:szCs w:val="23"/>
              </w:rPr>
              <w:t xml:space="preserve">.Проверка планов МО. </w:t>
            </w:r>
          </w:p>
          <w:p w:rsidR="0007408A" w:rsidRDefault="00797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07408A">
              <w:rPr>
                <w:sz w:val="23"/>
                <w:szCs w:val="23"/>
              </w:rPr>
              <w:t xml:space="preserve">. Организация наставничества </w:t>
            </w:r>
          </w:p>
          <w:p w:rsidR="0007408A" w:rsidRDefault="007979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07408A">
              <w:rPr>
                <w:sz w:val="23"/>
                <w:szCs w:val="23"/>
              </w:rPr>
              <w:t xml:space="preserve">.Утверждение сроков проведения открытых уроков и внеклассных мероприятий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14" w:type="dxa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работы МО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Полнота и качество плана работы </w:t>
            </w:r>
          </w:p>
        </w:tc>
        <w:tc>
          <w:tcPr>
            <w:tcW w:w="2929" w:type="dxa"/>
            <w:gridSpan w:val="3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rPr>
          <w:trHeight w:val="1639"/>
        </w:trPr>
        <w:tc>
          <w:tcPr>
            <w:tcW w:w="1757" w:type="dxa"/>
            <w:gridSpan w:val="2"/>
            <w:vMerge/>
          </w:tcPr>
          <w:p w:rsidR="0007408A" w:rsidRDefault="0007408A" w:rsidP="0067225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504" w:type="dxa"/>
            <w:gridSpan w:val="9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2.Работа с кадрами </w:t>
            </w:r>
          </w:p>
        </w:tc>
        <w:tc>
          <w:tcPr>
            <w:tcW w:w="4214" w:type="dxa"/>
            <w:gridSpan w:val="2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1.Отчеты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2.Посещение уроков учителей по плану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контроля </w:t>
            </w:r>
          </w:p>
        </w:tc>
        <w:tc>
          <w:tcPr>
            <w:tcW w:w="3214" w:type="dxa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1.Предоста</w:t>
            </w:r>
            <w:r w:rsidR="009C3587">
              <w:rPr>
                <w:sz w:val="23"/>
                <w:szCs w:val="23"/>
              </w:rPr>
              <w:t>вление статистических данных 2.О</w:t>
            </w:r>
            <w:r>
              <w:rPr>
                <w:sz w:val="23"/>
                <w:szCs w:val="23"/>
              </w:rPr>
              <w:t>казание мето</w:t>
            </w:r>
            <w:r w:rsidR="00737A6B">
              <w:rPr>
                <w:sz w:val="23"/>
                <w:szCs w:val="23"/>
              </w:rPr>
              <w:t xml:space="preserve">дической помощи, экспертиза педагогической </w:t>
            </w:r>
            <w:r>
              <w:rPr>
                <w:sz w:val="23"/>
                <w:szCs w:val="23"/>
              </w:rPr>
              <w:t xml:space="preserve">деятельности </w:t>
            </w:r>
          </w:p>
        </w:tc>
        <w:tc>
          <w:tcPr>
            <w:tcW w:w="2929" w:type="dxa"/>
            <w:gridSpan w:val="3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администрация </w:t>
            </w:r>
          </w:p>
        </w:tc>
      </w:tr>
      <w:tr w:rsidR="00650318" w:rsidTr="00844263">
        <w:trPr>
          <w:trHeight w:val="974"/>
        </w:trPr>
        <w:tc>
          <w:tcPr>
            <w:tcW w:w="1757" w:type="dxa"/>
            <w:gridSpan w:val="2"/>
            <w:vMerge/>
          </w:tcPr>
          <w:p w:rsidR="0007408A" w:rsidRDefault="0007408A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Работа с молодыми специалистами</w:t>
            </w:r>
          </w:p>
        </w:tc>
        <w:tc>
          <w:tcPr>
            <w:tcW w:w="4214" w:type="dxa"/>
            <w:gridSpan w:val="2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мероприятия: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-знакомство с задачами школы;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-знакомство с оформлением документации.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-ознакомление с нормативной</w:t>
            </w:r>
            <w:r w:rsidR="0079791F">
              <w:rPr>
                <w:sz w:val="23"/>
                <w:szCs w:val="23"/>
              </w:rPr>
              <w:t xml:space="preserve"> правовой документацией</w:t>
            </w:r>
            <w:r>
              <w:rPr>
                <w:sz w:val="23"/>
                <w:szCs w:val="23"/>
              </w:rPr>
              <w:t xml:space="preserve">;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-помощь в составлении рабочих программ по предмету; </w:t>
            </w:r>
          </w:p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-помощь в составлении плана </w:t>
            </w:r>
          </w:p>
        </w:tc>
        <w:tc>
          <w:tcPr>
            <w:tcW w:w="3214" w:type="dxa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методической помощи </w:t>
            </w:r>
          </w:p>
        </w:tc>
        <w:tc>
          <w:tcPr>
            <w:tcW w:w="2929" w:type="dxa"/>
            <w:gridSpan w:val="3"/>
          </w:tcPr>
          <w:p w:rsidR="0007408A" w:rsidRDefault="000740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14761F" w:rsidTr="00844263">
        <w:tblPrEx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757" w:type="dxa"/>
            <w:gridSpan w:val="2"/>
          </w:tcPr>
          <w:p w:rsidR="00DE6FDF" w:rsidRDefault="00DE6FDF" w:rsidP="0067225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504" w:type="dxa"/>
            <w:gridSpan w:val="9"/>
          </w:tcPr>
          <w:p w:rsidR="00DE6FDF" w:rsidRDefault="00DE6FD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4.Работа с учащимися высокой учебной мотивации </w:t>
            </w:r>
          </w:p>
        </w:tc>
        <w:tc>
          <w:tcPr>
            <w:tcW w:w="4214" w:type="dxa"/>
            <w:gridSpan w:val="2"/>
          </w:tcPr>
          <w:p w:rsidR="00DE6FDF" w:rsidRDefault="00DE6F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1.Подготовка и проведение школьного тура ВОШ. </w:t>
            </w:r>
          </w:p>
          <w:p w:rsidR="00DE6FDF" w:rsidRDefault="00DE6F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2.Работа библиотеки в целях развития одаренных детей (план работы: выставки, библиотечные уроки, экскурсии). </w:t>
            </w:r>
          </w:p>
          <w:p w:rsidR="00DE6FDF" w:rsidRDefault="00DE6F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3.Работа МО с учащимися высокой учебной мотивацией </w:t>
            </w:r>
          </w:p>
        </w:tc>
        <w:tc>
          <w:tcPr>
            <w:tcW w:w="3214" w:type="dxa"/>
          </w:tcPr>
          <w:p w:rsidR="00DE6FDF" w:rsidRDefault="00DE6F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Качество и</w:t>
            </w:r>
            <w:r w:rsidR="009C3587">
              <w:rPr>
                <w:sz w:val="23"/>
                <w:szCs w:val="23"/>
              </w:rPr>
              <w:t xml:space="preserve"> своевременность проведения индивидуальных </w:t>
            </w:r>
            <w:r>
              <w:rPr>
                <w:sz w:val="23"/>
                <w:szCs w:val="23"/>
              </w:rPr>
              <w:t xml:space="preserve">занятий по подготовке к олимпиадам </w:t>
            </w:r>
          </w:p>
          <w:p w:rsidR="00DE6FDF" w:rsidRDefault="00DE6F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плана работы МО (введение </w:t>
            </w:r>
            <w:r w:rsidR="009C3587">
              <w:rPr>
                <w:sz w:val="23"/>
                <w:szCs w:val="23"/>
              </w:rPr>
              <w:t>раздела «Работа с учащимися высокой учебной</w:t>
            </w:r>
            <w:r>
              <w:rPr>
                <w:sz w:val="23"/>
                <w:szCs w:val="23"/>
              </w:rPr>
              <w:t xml:space="preserve"> мотивации») </w:t>
            </w:r>
          </w:p>
        </w:tc>
        <w:tc>
          <w:tcPr>
            <w:tcW w:w="2929" w:type="dxa"/>
            <w:gridSpan w:val="3"/>
          </w:tcPr>
          <w:p w:rsidR="00DE6FDF" w:rsidRDefault="00DE6F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</w:t>
            </w:r>
            <w:proofErr w:type="spellStart"/>
            <w:r>
              <w:rPr>
                <w:sz w:val="23"/>
                <w:szCs w:val="23"/>
              </w:rPr>
              <w:t>зав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иблиотекой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650318" w:rsidTr="00844263">
        <w:tblPrEx>
          <w:tblLook w:val="04A0" w:firstRow="1" w:lastRow="0" w:firstColumn="1" w:lastColumn="0" w:noHBand="0" w:noVBand="1"/>
        </w:tblPrEx>
        <w:trPr>
          <w:trHeight w:val="1903"/>
        </w:trPr>
        <w:tc>
          <w:tcPr>
            <w:tcW w:w="1757" w:type="dxa"/>
            <w:gridSpan w:val="2"/>
            <w:vMerge w:val="restart"/>
            <w:textDirection w:val="btLr"/>
          </w:tcPr>
          <w:p w:rsidR="00E026AE" w:rsidRDefault="00E026AE" w:rsidP="0067225B">
            <w:pPr>
              <w:pStyle w:val="Default"/>
              <w:ind w:right="113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О к т я б </w:t>
            </w: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ь</w:t>
            </w:r>
          </w:p>
          <w:p w:rsidR="00E026AE" w:rsidRDefault="00E026AE" w:rsidP="0067225B">
            <w:pPr>
              <w:pStyle w:val="Default"/>
            </w:pPr>
          </w:p>
        </w:tc>
        <w:tc>
          <w:tcPr>
            <w:tcW w:w="2504" w:type="dxa"/>
            <w:gridSpan w:val="9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1.Работа методического совета </w:t>
            </w:r>
          </w:p>
        </w:tc>
        <w:tc>
          <w:tcPr>
            <w:tcW w:w="4214" w:type="dxa"/>
            <w:gridSpan w:val="2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Создание творческой группы по подготовке и проведению тематического педсовета.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 организации научно-исследовательской работы школе.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форм и методов работы с одаренными детьми.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 подготовке учителей к аттестации. Методическая консультация «Портфолио учителя как составная добровольной аттестации». </w:t>
            </w:r>
          </w:p>
        </w:tc>
        <w:tc>
          <w:tcPr>
            <w:tcW w:w="3214" w:type="dxa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1.Распределение заданий между членами творческой группы.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Подготовка учащихся к научно-практической конференции, участие в конкурсах, конференциях.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Выработать единый подход к обучению и воспитанию одаренных детей.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4.Продолжить работу по подготовке документов аттестуемых учителей, созданию портфолио. </w:t>
            </w:r>
          </w:p>
        </w:tc>
        <w:tc>
          <w:tcPr>
            <w:tcW w:w="2929" w:type="dxa"/>
            <w:gridSpan w:val="3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blPrEx>
          <w:tblLook w:val="04A0" w:firstRow="1" w:lastRow="0" w:firstColumn="1" w:lastColumn="0" w:noHBand="0" w:noVBand="1"/>
        </w:tblPrEx>
        <w:trPr>
          <w:trHeight w:val="1214"/>
        </w:trPr>
        <w:tc>
          <w:tcPr>
            <w:tcW w:w="1757" w:type="dxa"/>
            <w:gridSpan w:val="2"/>
            <w:vMerge/>
          </w:tcPr>
          <w:p w:rsidR="00E026AE" w:rsidRDefault="00E026AE" w:rsidP="0067225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504" w:type="dxa"/>
            <w:gridSpan w:val="9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2.Работа с кадрами </w:t>
            </w:r>
          </w:p>
        </w:tc>
        <w:tc>
          <w:tcPr>
            <w:tcW w:w="4214" w:type="dxa"/>
            <w:gridSpan w:val="2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1.Оказание методической помощи аттестуемым учителям.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Посещение уроков, классных часов и внеклассных мероприятий аттестуемых учителей и по плану ВШК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Оформление аналитических материалов по вопросу прохождения аттестации </w:t>
            </w:r>
          </w:p>
        </w:tc>
        <w:tc>
          <w:tcPr>
            <w:tcW w:w="3214" w:type="dxa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выявления опыта работы учителей, работать над совершенствованием опыта.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организационных, технических и методических условий успешного прохождения аттестации </w:t>
            </w:r>
          </w:p>
        </w:tc>
        <w:tc>
          <w:tcPr>
            <w:tcW w:w="2929" w:type="dxa"/>
            <w:gridSpan w:val="3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администрация </w:t>
            </w:r>
          </w:p>
        </w:tc>
      </w:tr>
      <w:tr w:rsidR="00650318" w:rsidTr="00844263">
        <w:trPr>
          <w:trHeight w:val="1213"/>
        </w:trPr>
        <w:tc>
          <w:tcPr>
            <w:tcW w:w="1757" w:type="dxa"/>
            <w:gridSpan w:val="2"/>
            <w:vMerge/>
          </w:tcPr>
          <w:p w:rsidR="00E026AE" w:rsidRDefault="00E026AE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Работа с молодыми специалистами</w:t>
            </w:r>
          </w:p>
        </w:tc>
        <w:tc>
          <w:tcPr>
            <w:tcW w:w="4214" w:type="dxa"/>
            <w:gridSpan w:val="2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1.Круглый стол </w:t>
            </w:r>
            <w:r>
              <w:rPr>
                <w:sz w:val="23"/>
                <w:szCs w:val="23"/>
              </w:rPr>
              <w:t xml:space="preserve">«Основные проблемы молодого учителя», «Методические требования к современному уроку»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2.Посещение уроков у наставников. </w:t>
            </w:r>
          </w:p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3.Распределение открытых уроков и внеклассных мероприятий. </w:t>
            </w:r>
          </w:p>
        </w:tc>
        <w:tc>
          <w:tcPr>
            <w:tcW w:w="3214" w:type="dxa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Обеспечение организационных и методических условий профессионального </w:t>
            </w:r>
            <w:r>
              <w:rPr>
                <w:sz w:val="23"/>
                <w:szCs w:val="23"/>
              </w:rPr>
              <w:lastRenderedPageBreak/>
              <w:t xml:space="preserve">становления и развития молодого специалиста </w:t>
            </w:r>
          </w:p>
        </w:tc>
        <w:tc>
          <w:tcPr>
            <w:tcW w:w="2929" w:type="dxa"/>
            <w:gridSpan w:val="3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зам. директора по УВР, руководители МО </w:t>
            </w:r>
          </w:p>
        </w:tc>
      </w:tr>
      <w:tr w:rsidR="00650318" w:rsidTr="00844263">
        <w:trPr>
          <w:trHeight w:val="1765"/>
        </w:trPr>
        <w:tc>
          <w:tcPr>
            <w:tcW w:w="1757" w:type="dxa"/>
            <w:gridSpan w:val="2"/>
            <w:vMerge/>
          </w:tcPr>
          <w:p w:rsidR="00E026AE" w:rsidRDefault="00E026AE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4.Работа с учащимися высокой учебной мотивации</w:t>
            </w:r>
          </w:p>
        </w:tc>
        <w:tc>
          <w:tcPr>
            <w:tcW w:w="4214" w:type="dxa"/>
            <w:gridSpan w:val="2"/>
          </w:tcPr>
          <w:p w:rsidR="00E026AE" w:rsidRDefault="00E026AE" w:rsidP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1.Проведение школьного тура олимпиад </w:t>
            </w:r>
          </w:p>
          <w:p w:rsidR="00E026AE" w:rsidRDefault="009C3587" w:rsidP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2.У</w:t>
            </w:r>
            <w:r w:rsidR="00E026AE">
              <w:rPr>
                <w:sz w:val="23"/>
                <w:szCs w:val="23"/>
              </w:rPr>
              <w:t xml:space="preserve">частие в заочных, очных и дистанционных олимпиадах и конкурсах </w:t>
            </w:r>
          </w:p>
          <w:p w:rsidR="00E026AE" w:rsidRDefault="009C3587" w:rsidP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E026AE">
              <w:rPr>
                <w:sz w:val="23"/>
                <w:szCs w:val="23"/>
              </w:rPr>
              <w:t xml:space="preserve">Работа педагогов по привлечению учащихся к НПК. </w:t>
            </w:r>
          </w:p>
          <w:p w:rsidR="00E026AE" w:rsidRDefault="009C3587" w:rsidP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 w:rsidR="00E026AE">
              <w:rPr>
                <w:sz w:val="23"/>
                <w:szCs w:val="23"/>
              </w:rPr>
              <w:t>Выбор и работа над проектами</w:t>
            </w:r>
          </w:p>
        </w:tc>
        <w:tc>
          <w:tcPr>
            <w:tcW w:w="3214" w:type="dxa"/>
          </w:tcPr>
          <w:p w:rsidR="00E026AE" w:rsidRDefault="00E026AE" w:rsidP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Качество и своевременность проведения индивидуальных занятий по подготовке к олимпиадам и конкурсам </w:t>
            </w:r>
          </w:p>
          <w:p w:rsidR="00E026AE" w:rsidRDefault="00E026AE" w:rsidP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списочного состава учащихся. Выбор и работа над темами для учебных исследовательских работ. </w:t>
            </w:r>
          </w:p>
          <w:p w:rsidR="00E026AE" w:rsidRDefault="00E026AE" w:rsidP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учителя с учеником: знакомство с методами поиска научной информации, работа с каталогами.</w:t>
            </w:r>
          </w:p>
        </w:tc>
        <w:tc>
          <w:tcPr>
            <w:tcW w:w="2929" w:type="dxa"/>
            <w:gridSpan w:val="3"/>
          </w:tcPr>
          <w:p w:rsidR="00E026AE" w:rsidRDefault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зам. директора по УВР, руководители МО, учителя-предметники</w:t>
            </w:r>
          </w:p>
        </w:tc>
      </w:tr>
      <w:tr w:rsidR="0014761F" w:rsidTr="00844263">
        <w:trPr>
          <w:trHeight w:val="527"/>
        </w:trPr>
        <w:tc>
          <w:tcPr>
            <w:tcW w:w="1757" w:type="dxa"/>
            <w:gridSpan w:val="2"/>
            <w:vMerge w:val="restart"/>
            <w:textDirection w:val="btLr"/>
          </w:tcPr>
          <w:p w:rsidR="00F46681" w:rsidRDefault="00F46681" w:rsidP="0067225B">
            <w:pPr>
              <w:pStyle w:val="Default"/>
              <w:ind w:right="113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Н о я б </w:t>
            </w: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ь </w:t>
            </w:r>
          </w:p>
        </w:tc>
        <w:tc>
          <w:tcPr>
            <w:tcW w:w="2504" w:type="dxa"/>
            <w:gridSpan w:val="9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1.Работа педагогического совета </w:t>
            </w:r>
          </w:p>
        </w:tc>
        <w:tc>
          <w:tcPr>
            <w:tcW w:w="4214" w:type="dxa"/>
            <w:gridSpan w:val="2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Педсовет 2 </w:t>
            </w:r>
          </w:p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«Системно - </w:t>
            </w:r>
            <w:proofErr w:type="spellStart"/>
            <w:r>
              <w:rPr>
                <w:sz w:val="23"/>
                <w:szCs w:val="23"/>
              </w:rPr>
              <w:t>деятельностный</w:t>
            </w:r>
            <w:proofErr w:type="spellEnd"/>
            <w:r>
              <w:rPr>
                <w:sz w:val="23"/>
                <w:szCs w:val="23"/>
              </w:rPr>
              <w:t xml:space="preserve"> подход в воспитании как основа ФГОС» </w:t>
            </w:r>
          </w:p>
        </w:tc>
        <w:tc>
          <w:tcPr>
            <w:tcW w:w="3214" w:type="dxa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9" w:type="dxa"/>
            <w:gridSpan w:val="3"/>
          </w:tcPr>
          <w:p w:rsidR="00F46681" w:rsidRPr="00B03C60" w:rsidRDefault="00B03C60" w:rsidP="00E02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14761F" w:rsidTr="00844263">
        <w:trPr>
          <w:trHeight w:val="1250"/>
        </w:trPr>
        <w:tc>
          <w:tcPr>
            <w:tcW w:w="1757" w:type="dxa"/>
            <w:gridSpan w:val="2"/>
            <w:vMerge/>
          </w:tcPr>
          <w:p w:rsidR="00F46681" w:rsidRDefault="00F46681" w:rsidP="0067225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504" w:type="dxa"/>
            <w:gridSpan w:val="9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2.Работа методического совета </w:t>
            </w:r>
          </w:p>
        </w:tc>
        <w:tc>
          <w:tcPr>
            <w:tcW w:w="7428" w:type="dxa"/>
            <w:gridSpan w:val="3"/>
          </w:tcPr>
          <w:p w:rsidR="00F46681" w:rsidRPr="00B03C60" w:rsidRDefault="009E55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Заседание 2</w:t>
            </w:r>
          </w:p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Современный урок с позиции формирования УУД. </w:t>
            </w:r>
          </w:p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Итоги ВШК. </w:t>
            </w:r>
          </w:p>
        </w:tc>
        <w:tc>
          <w:tcPr>
            <w:tcW w:w="2929" w:type="dxa"/>
            <w:gridSpan w:val="3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МО. </w:t>
            </w:r>
          </w:p>
        </w:tc>
      </w:tr>
      <w:tr w:rsidR="0014761F" w:rsidTr="00844263">
        <w:trPr>
          <w:trHeight w:val="521"/>
        </w:trPr>
        <w:tc>
          <w:tcPr>
            <w:tcW w:w="1757" w:type="dxa"/>
            <w:gridSpan w:val="2"/>
            <w:vMerge/>
          </w:tcPr>
          <w:p w:rsidR="00F46681" w:rsidRDefault="00F46681" w:rsidP="0067225B">
            <w:pPr>
              <w:pStyle w:val="Default"/>
            </w:pPr>
          </w:p>
        </w:tc>
        <w:tc>
          <w:tcPr>
            <w:tcW w:w="2504" w:type="dxa"/>
            <w:gridSpan w:val="9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3.Работа с кадрами </w:t>
            </w:r>
          </w:p>
        </w:tc>
        <w:tc>
          <w:tcPr>
            <w:tcW w:w="4214" w:type="dxa"/>
            <w:gridSpan w:val="2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уроков, классных часов и внеклассных мероприятий аттестуемых учителей и по плану ВШК </w:t>
            </w:r>
          </w:p>
        </w:tc>
        <w:tc>
          <w:tcPr>
            <w:tcW w:w="3214" w:type="dxa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методической помощи и выявления опыта работы учителей, работать над совершенствованием опыта. </w:t>
            </w:r>
          </w:p>
        </w:tc>
        <w:tc>
          <w:tcPr>
            <w:tcW w:w="2929" w:type="dxa"/>
            <w:gridSpan w:val="3"/>
          </w:tcPr>
          <w:p w:rsidR="00F46681" w:rsidRDefault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администрация </w:t>
            </w:r>
          </w:p>
        </w:tc>
      </w:tr>
      <w:tr w:rsidR="00650318" w:rsidTr="00844263">
        <w:trPr>
          <w:trHeight w:val="2117"/>
        </w:trPr>
        <w:tc>
          <w:tcPr>
            <w:tcW w:w="1757" w:type="dxa"/>
            <w:gridSpan w:val="2"/>
            <w:vMerge w:val="restart"/>
            <w:textDirection w:val="btLr"/>
          </w:tcPr>
          <w:p w:rsidR="00F40101" w:rsidRPr="00F40101" w:rsidRDefault="00F40101" w:rsidP="0067225B">
            <w:pPr>
              <w:pStyle w:val="Default"/>
              <w:ind w:right="113"/>
              <w:jc w:val="center"/>
              <w:rPr>
                <w:b/>
              </w:rPr>
            </w:pPr>
            <w:r w:rsidRPr="00F40101">
              <w:rPr>
                <w:b/>
                <w:sz w:val="32"/>
              </w:rPr>
              <w:lastRenderedPageBreak/>
              <w:t xml:space="preserve">Д е к а б </w:t>
            </w:r>
            <w:proofErr w:type="gramStart"/>
            <w:r w:rsidRPr="00F40101">
              <w:rPr>
                <w:b/>
                <w:sz w:val="32"/>
              </w:rPr>
              <w:t>р</w:t>
            </w:r>
            <w:proofErr w:type="gramEnd"/>
            <w:r w:rsidRPr="00F40101">
              <w:rPr>
                <w:b/>
                <w:sz w:val="32"/>
              </w:rPr>
              <w:t xml:space="preserve"> ь</w:t>
            </w:r>
          </w:p>
        </w:tc>
        <w:tc>
          <w:tcPr>
            <w:tcW w:w="2504" w:type="dxa"/>
            <w:gridSpan w:val="9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1.Работа методического совета </w:t>
            </w:r>
          </w:p>
        </w:tc>
        <w:tc>
          <w:tcPr>
            <w:tcW w:w="4214" w:type="dxa"/>
            <w:gridSpan w:val="2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Заседание 3 </w:t>
            </w:r>
          </w:p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1.Подведение итогов муниципальных олимпиад.  </w:t>
            </w:r>
          </w:p>
          <w:p w:rsidR="00F40101" w:rsidRDefault="009C3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40101">
              <w:rPr>
                <w:sz w:val="23"/>
                <w:szCs w:val="23"/>
              </w:rPr>
              <w:t>. Результаты репетиционного экзамена</w:t>
            </w:r>
            <w:r>
              <w:rPr>
                <w:sz w:val="23"/>
                <w:szCs w:val="23"/>
              </w:rPr>
              <w:t xml:space="preserve"> по математике и русскому языку в 9-ом классе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F40101">
              <w:rPr>
                <w:sz w:val="23"/>
                <w:szCs w:val="23"/>
              </w:rPr>
              <w:t xml:space="preserve">. </w:t>
            </w:r>
            <w:proofErr w:type="gramEnd"/>
          </w:p>
          <w:p w:rsidR="00F40101" w:rsidRDefault="009C35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F40101">
              <w:rPr>
                <w:sz w:val="23"/>
                <w:szCs w:val="23"/>
              </w:rPr>
              <w:t xml:space="preserve"> Создание творческой группы по подготовке и проведению тематического педсовета. </w:t>
            </w:r>
          </w:p>
          <w:p w:rsidR="00F40101" w:rsidRDefault="00F401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Обсудить план работы школы по основным направлениям деятельности образовательного процесса на 2 полугодие, </w:t>
            </w:r>
            <w:proofErr w:type="gramStart"/>
            <w:r>
              <w:rPr>
                <w:sz w:val="23"/>
                <w:szCs w:val="23"/>
              </w:rPr>
              <w:t>подвести результаты</w:t>
            </w:r>
            <w:proofErr w:type="gramEnd"/>
            <w:r>
              <w:rPr>
                <w:sz w:val="23"/>
                <w:szCs w:val="23"/>
              </w:rPr>
              <w:t xml:space="preserve"> работы за 1 полугодие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администрация </w:t>
            </w:r>
          </w:p>
        </w:tc>
      </w:tr>
      <w:tr w:rsidR="00650318" w:rsidTr="00844263">
        <w:trPr>
          <w:trHeight w:val="387"/>
        </w:trPr>
        <w:tc>
          <w:tcPr>
            <w:tcW w:w="1757" w:type="dxa"/>
            <w:gridSpan w:val="2"/>
            <w:vMerge/>
          </w:tcPr>
          <w:p w:rsidR="00F40101" w:rsidRDefault="00F40101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2. Работа с руководителями МО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</w:tcPr>
          <w:p w:rsidR="00F40101" w:rsidRDefault="00F40101" w:rsidP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1.Проведение заседаний МО </w:t>
            </w:r>
          </w:p>
          <w:p w:rsidR="00F40101" w:rsidRDefault="00F40101" w:rsidP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Совещание по итогам 1 полугодия</w:t>
            </w:r>
          </w:p>
          <w:p w:rsidR="00F40101" w:rsidRDefault="00F40101" w:rsidP="00F466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3.Согласование плана работы на 2 полугодие</w:t>
            </w:r>
          </w:p>
        </w:tc>
        <w:tc>
          <w:tcPr>
            <w:tcW w:w="3214" w:type="dxa"/>
          </w:tcPr>
          <w:p w:rsidR="00F40101" w:rsidRDefault="00F40101" w:rsidP="00F4668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подвести результаты</w:t>
            </w:r>
            <w:proofErr w:type="gramEnd"/>
            <w:r>
              <w:rPr>
                <w:sz w:val="23"/>
                <w:szCs w:val="23"/>
              </w:rPr>
              <w:t xml:space="preserve"> работы</w:t>
            </w:r>
          </w:p>
          <w:p w:rsidR="00F40101" w:rsidRDefault="00F40101" w:rsidP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1 полугодие, </w:t>
            </w:r>
          </w:p>
          <w:p w:rsidR="00F40101" w:rsidRDefault="00F40101" w:rsidP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работы на 2 полугодие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757" w:type="dxa"/>
            <w:gridSpan w:val="2"/>
            <w:vMerge w:val="restart"/>
            <w:textDirection w:val="btLr"/>
          </w:tcPr>
          <w:p w:rsidR="00F40101" w:rsidRDefault="00F40101" w:rsidP="0067225B">
            <w:pPr>
              <w:pStyle w:val="Default"/>
              <w:ind w:right="113"/>
              <w:rPr>
                <w:sz w:val="23"/>
                <w:szCs w:val="23"/>
              </w:rPr>
            </w:pPr>
            <w:r>
              <w:rPr>
                <w:b/>
                <w:bCs/>
                <w:sz w:val="32"/>
                <w:szCs w:val="32"/>
              </w:rPr>
              <w:t xml:space="preserve">Д е к а б </w:t>
            </w: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ь </w:t>
            </w:r>
          </w:p>
        </w:tc>
        <w:tc>
          <w:tcPr>
            <w:tcW w:w="2504" w:type="dxa"/>
            <w:gridSpan w:val="9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3. Работа с молодыми специалистами</w:t>
            </w:r>
          </w:p>
        </w:tc>
        <w:tc>
          <w:tcPr>
            <w:tcW w:w="4214" w:type="dxa"/>
            <w:gridSpan w:val="2"/>
          </w:tcPr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1.Посещение уроков, обучение самоанализу. </w:t>
            </w:r>
          </w:p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2.Взаимопосещение уроков с наставниками. </w:t>
            </w:r>
          </w:p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3.Собеседование о проделанной работе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МО, администрация </w:t>
            </w:r>
          </w:p>
        </w:tc>
      </w:tr>
      <w:tr w:rsidR="00650318" w:rsidTr="00844263">
        <w:tblPrEx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1757" w:type="dxa"/>
            <w:gridSpan w:val="2"/>
            <w:vMerge/>
          </w:tcPr>
          <w:p w:rsidR="00F40101" w:rsidRDefault="00F40101" w:rsidP="0067225B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504" w:type="dxa"/>
            <w:gridSpan w:val="9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4.Курсо</w:t>
            </w:r>
            <w:r w:rsidR="00DB7F12">
              <w:rPr>
                <w:b/>
                <w:bCs/>
                <w:sz w:val="23"/>
                <w:szCs w:val="23"/>
              </w:rPr>
              <w:t xml:space="preserve">вая подготовка и аттестация педагогических </w:t>
            </w:r>
            <w:r>
              <w:rPr>
                <w:b/>
                <w:bCs/>
                <w:sz w:val="23"/>
                <w:szCs w:val="23"/>
              </w:rPr>
              <w:t xml:space="preserve">работников </w:t>
            </w:r>
          </w:p>
        </w:tc>
        <w:tc>
          <w:tcPr>
            <w:tcW w:w="4214" w:type="dxa"/>
            <w:gridSpan w:val="2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курсов по плану, посещение уроков 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соответствия уровня профессиональной подготовки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blPrEx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1757" w:type="dxa"/>
            <w:gridSpan w:val="2"/>
            <w:vMerge/>
          </w:tcPr>
          <w:p w:rsidR="00F40101" w:rsidRDefault="00F40101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5. Работа с учащимися высокой учебной мотивации</w:t>
            </w:r>
          </w:p>
        </w:tc>
        <w:tc>
          <w:tcPr>
            <w:tcW w:w="4214" w:type="dxa"/>
            <w:gridSpan w:val="2"/>
          </w:tcPr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1.</w:t>
            </w:r>
            <w:r w:rsidR="009C3587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униципальный тур всероссийской олимпиады школьников. </w:t>
            </w:r>
          </w:p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Подготовка к НПК </w:t>
            </w:r>
          </w:p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Участие в предметной неделе </w:t>
            </w:r>
          </w:p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Фестиваль портфолио учащихся 5-7 классов</w:t>
            </w:r>
          </w:p>
        </w:tc>
        <w:tc>
          <w:tcPr>
            <w:tcW w:w="3214" w:type="dxa"/>
          </w:tcPr>
          <w:p w:rsidR="00F40101" w:rsidRDefault="00F4010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Качество и результативность проведения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3113A7">
              <w:rPr>
                <w:sz w:val="23"/>
                <w:szCs w:val="23"/>
              </w:rPr>
              <w:t>.</w:t>
            </w:r>
            <w:proofErr w:type="gramEnd"/>
          </w:p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рекомендации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учителя-предметники </w:t>
            </w:r>
          </w:p>
        </w:tc>
      </w:tr>
      <w:tr w:rsidR="00650318" w:rsidTr="00844263">
        <w:tblPrEx>
          <w:tblLook w:val="04A0" w:firstRow="1" w:lastRow="0" w:firstColumn="1" w:lastColumn="0" w:noHBand="0" w:noVBand="1"/>
        </w:tblPrEx>
        <w:trPr>
          <w:trHeight w:val="1687"/>
        </w:trPr>
        <w:tc>
          <w:tcPr>
            <w:tcW w:w="1757" w:type="dxa"/>
            <w:gridSpan w:val="2"/>
            <w:vMerge w:val="restart"/>
            <w:textDirection w:val="btLr"/>
          </w:tcPr>
          <w:p w:rsidR="00F40101" w:rsidRDefault="00F40101" w:rsidP="0067225B">
            <w:pPr>
              <w:pStyle w:val="Default"/>
              <w:ind w:right="113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Я н в а </w:t>
            </w: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ь </w:t>
            </w:r>
          </w:p>
        </w:tc>
        <w:tc>
          <w:tcPr>
            <w:tcW w:w="2504" w:type="dxa"/>
            <w:gridSpan w:val="9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1.Работа методического совета </w:t>
            </w:r>
          </w:p>
        </w:tc>
        <w:tc>
          <w:tcPr>
            <w:tcW w:w="4214" w:type="dxa"/>
            <w:gridSpan w:val="2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Работа по подготовке к итоговой аттестации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Изуч</w:t>
            </w:r>
            <w:r w:rsidR="003113A7">
              <w:rPr>
                <w:sz w:val="23"/>
                <w:szCs w:val="23"/>
              </w:rPr>
              <w:t>ение нормативных документов по О</w:t>
            </w:r>
            <w:r>
              <w:rPr>
                <w:sz w:val="23"/>
                <w:szCs w:val="23"/>
              </w:rPr>
              <w:t xml:space="preserve">ГЭ. </w:t>
            </w:r>
          </w:p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Подготовка к открытым урокам в рамках методического семинара по использованию современных образовательных технологий. </w:t>
            </w:r>
          </w:p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по проектно-исследовательской деятельности учителей к НПК 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Практические рекомендации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757" w:type="dxa"/>
            <w:gridSpan w:val="2"/>
            <w:vMerge/>
          </w:tcPr>
          <w:p w:rsidR="00F40101" w:rsidRDefault="00F40101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04" w:type="dxa"/>
            <w:gridSpan w:val="9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2.Работа с кадрами</w:t>
            </w:r>
          </w:p>
        </w:tc>
        <w:tc>
          <w:tcPr>
            <w:tcW w:w="4214" w:type="dxa"/>
            <w:gridSpan w:val="2"/>
          </w:tcPr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Методическая помощь участнику конкурса « Молодой специалист года – 2017» </w:t>
            </w:r>
          </w:p>
          <w:p w:rsidR="00F40101" w:rsidRDefault="00F40101" w:rsidP="000E1E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Посещение уроков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опыта работы учителей, работа над совершенствованием опыта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</w:t>
            </w:r>
          </w:p>
        </w:tc>
      </w:tr>
      <w:tr w:rsidR="00650318" w:rsidTr="00844263">
        <w:trPr>
          <w:trHeight w:val="387"/>
        </w:trPr>
        <w:tc>
          <w:tcPr>
            <w:tcW w:w="1738" w:type="dxa"/>
          </w:tcPr>
          <w:p w:rsidR="00F40101" w:rsidRDefault="00F40101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6" w:type="dxa"/>
            <w:gridSpan w:val="11"/>
          </w:tcPr>
          <w:p w:rsidR="00F40101" w:rsidRDefault="00F40101" w:rsidP="006722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Работа с руководителями МО</w:t>
            </w:r>
          </w:p>
        </w:tc>
        <w:tc>
          <w:tcPr>
            <w:tcW w:w="4181" w:type="dxa"/>
          </w:tcPr>
          <w:p w:rsidR="003113A7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Подготовка к НПК</w:t>
            </w:r>
          </w:p>
          <w:p w:rsidR="00F40101" w:rsidRDefault="003113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2.П</w:t>
            </w:r>
            <w:r w:rsidR="00F40101">
              <w:rPr>
                <w:sz w:val="23"/>
                <w:szCs w:val="23"/>
              </w:rPr>
              <w:t xml:space="preserve">роведение предметной недели 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и результативность проведения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rPr>
          <w:trHeight w:val="799"/>
        </w:trPr>
        <w:tc>
          <w:tcPr>
            <w:tcW w:w="1850" w:type="dxa"/>
            <w:gridSpan w:val="5"/>
            <w:vMerge w:val="restart"/>
            <w:textDirection w:val="btLr"/>
          </w:tcPr>
          <w:p w:rsidR="00F40101" w:rsidRDefault="00F40101" w:rsidP="0067225B">
            <w:pPr>
              <w:pStyle w:val="Default"/>
              <w:ind w:right="113"/>
              <w:rPr>
                <w:sz w:val="23"/>
                <w:szCs w:val="23"/>
              </w:rPr>
            </w:pPr>
            <w:r>
              <w:rPr>
                <w:b/>
                <w:bCs/>
                <w:sz w:val="32"/>
                <w:szCs w:val="32"/>
              </w:rPr>
              <w:t xml:space="preserve">Я н в а </w:t>
            </w: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ь</w:t>
            </w:r>
          </w:p>
        </w:tc>
        <w:tc>
          <w:tcPr>
            <w:tcW w:w="2444" w:type="dxa"/>
            <w:gridSpan w:val="7"/>
          </w:tcPr>
          <w:p w:rsidR="00F40101" w:rsidRDefault="00F40101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Работа с молодыми специалистами </w:t>
            </w:r>
          </w:p>
        </w:tc>
        <w:tc>
          <w:tcPr>
            <w:tcW w:w="4181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1.«Использование современных образовательных технологий в учебном процессе» </w:t>
            </w:r>
          </w:p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2.Посещение уроков и их анализ. 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организационных и методических условий профессионального становления и развития молодого специалиста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rPr>
          <w:trHeight w:val="661"/>
        </w:trPr>
        <w:tc>
          <w:tcPr>
            <w:tcW w:w="1850" w:type="dxa"/>
            <w:gridSpan w:val="5"/>
            <w:vMerge/>
          </w:tcPr>
          <w:p w:rsidR="00F40101" w:rsidRDefault="00F40101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4" w:type="dxa"/>
            <w:gridSpan w:val="7"/>
          </w:tcPr>
          <w:p w:rsidR="00F40101" w:rsidRDefault="00F40101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5.Курсо</w:t>
            </w:r>
            <w:r w:rsidR="00844263">
              <w:rPr>
                <w:b/>
                <w:bCs/>
                <w:sz w:val="23"/>
                <w:szCs w:val="23"/>
              </w:rPr>
              <w:t xml:space="preserve">вая подготовка и аттестация педагогических </w:t>
            </w:r>
            <w:r>
              <w:rPr>
                <w:b/>
                <w:bCs/>
                <w:sz w:val="23"/>
                <w:szCs w:val="23"/>
              </w:rPr>
              <w:t xml:space="preserve">работников </w:t>
            </w:r>
          </w:p>
        </w:tc>
        <w:tc>
          <w:tcPr>
            <w:tcW w:w="4181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 курсов по плану, посещение уроков и мероприятий</w:t>
            </w:r>
            <w:r w:rsidR="009F057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Анализ открытых уро</w:t>
            </w:r>
            <w:r w:rsidR="00844263">
              <w:rPr>
                <w:sz w:val="23"/>
                <w:szCs w:val="23"/>
              </w:rPr>
              <w:t xml:space="preserve">ков и мероприятий аттестующих </w:t>
            </w:r>
            <w:r>
              <w:rPr>
                <w:sz w:val="23"/>
                <w:szCs w:val="23"/>
              </w:rPr>
              <w:t xml:space="preserve">учителей 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соответствия уровня профессиональной подготовки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rPr>
          <w:trHeight w:val="525"/>
        </w:trPr>
        <w:tc>
          <w:tcPr>
            <w:tcW w:w="1850" w:type="dxa"/>
            <w:gridSpan w:val="5"/>
            <w:vMerge/>
          </w:tcPr>
          <w:p w:rsidR="00F40101" w:rsidRDefault="00F40101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4" w:type="dxa"/>
            <w:gridSpan w:val="7"/>
          </w:tcPr>
          <w:p w:rsidR="00F40101" w:rsidRDefault="00F40101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Работа с учащимися высокой учебной мотивации </w:t>
            </w:r>
          </w:p>
        </w:tc>
        <w:tc>
          <w:tcPr>
            <w:tcW w:w="4181" w:type="dxa"/>
          </w:tcPr>
          <w:p w:rsidR="00F40101" w:rsidRDefault="00F11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1.Р</w:t>
            </w:r>
            <w:r w:rsidR="00F40101">
              <w:rPr>
                <w:sz w:val="23"/>
                <w:szCs w:val="23"/>
              </w:rPr>
              <w:t xml:space="preserve">егиональный тур всероссийской олимпиады школьников </w:t>
            </w:r>
          </w:p>
          <w:p w:rsidR="00F40101" w:rsidRDefault="00F11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</w:t>
            </w:r>
            <w:r w:rsidR="00F40101">
              <w:rPr>
                <w:sz w:val="23"/>
                <w:szCs w:val="23"/>
              </w:rPr>
              <w:t xml:space="preserve">редметная неделя 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844263">
              <w:rPr>
                <w:sz w:val="23"/>
                <w:szCs w:val="23"/>
              </w:rPr>
              <w:t xml:space="preserve">ктивизация форм и методов внеклассной </w:t>
            </w:r>
            <w:r>
              <w:rPr>
                <w:sz w:val="23"/>
                <w:szCs w:val="23"/>
              </w:rPr>
              <w:t xml:space="preserve">работы учителей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 </w:t>
            </w:r>
            <w:proofErr w:type="gramStart"/>
            <w:r>
              <w:rPr>
                <w:sz w:val="23"/>
                <w:szCs w:val="23"/>
              </w:rPr>
              <w:t>-п</w:t>
            </w:r>
            <w:proofErr w:type="gramEnd"/>
            <w:r>
              <w:rPr>
                <w:sz w:val="23"/>
                <w:szCs w:val="23"/>
              </w:rPr>
              <w:t xml:space="preserve">редметники </w:t>
            </w:r>
          </w:p>
        </w:tc>
      </w:tr>
      <w:tr w:rsidR="0014761F" w:rsidTr="00844263">
        <w:trPr>
          <w:trHeight w:val="1784"/>
        </w:trPr>
        <w:tc>
          <w:tcPr>
            <w:tcW w:w="1910" w:type="dxa"/>
            <w:gridSpan w:val="9"/>
          </w:tcPr>
          <w:p w:rsidR="00F40101" w:rsidRPr="00F40101" w:rsidRDefault="00F40101" w:rsidP="0067225B">
            <w:pPr>
              <w:pStyle w:val="Default"/>
              <w:rPr>
                <w:b/>
              </w:rPr>
            </w:pPr>
            <w:r w:rsidRPr="00F40101">
              <w:rPr>
                <w:b/>
              </w:rPr>
              <w:lastRenderedPageBreak/>
              <w:t xml:space="preserve">Ф е в </w:t>
            </w:r>
            <w:proofErr w:type="gramStart"/>
            <w:r w:rsidRPr="00F40101">
              <w:rPr>
                <w:b/>
              </w:rPr>
              <w:t>р</w:t>
            </w:r>
            <w:proofErr w:type="gramEnd"/>
            <w:r w:rsidRPr="00F40101">
              <w:rPr>
                <w:b/>
              </w:rPr>
              <w:t xml:space="preserve"> а л ь </w:t>
            </w:r>
          </w:p>
        </w:tc>
        <w:tc>
          <w:tcPr>
            <w:tcW w:w="2384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1.Работа методического совета </w:t>
            </w:r>
          </w:p>
        </w:tc>
        <w:tc>
          <w:tcPr>
            <w:tcW w:w="4181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Методическая помощь участникам профессиональных конкурсов. 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Качество и результативность проведения.</w:t>
            </w:r>
            <w:r w:rsidR="00F1157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Участие в профессиональных конкурсах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 </w:t>
            </w:r>
            <w:proofErr w:type="gramStart"/>
            <w:r>
              <w:rPr>
                <w:sz w:val="23"/>
                <w:szCs w:val="23"/>
              </w:rPr>
              <w:t>-п</w:t>
            </w:r>
            <w:proofErr w:type="gramEnd"/>
            <w:r>
              <w:rPr>
                <w:sz w:val="23"/>
                <w:szCs w:val="23"/>
              </w:rPr>
              <w:t xml:space="preserve">редметники </w:t>
            </w:r>
          </w:p>
        </w:tc>
      </w:tr>
      <w:tr w:rsidR="00650318" w:rsidTr="00844263">
        <w:trPr>
          <w:trHeight w:val="523"/>
        </w:trPr>
        <w:tc>
          <w:tcPr>
            <w:tcW w:w="1910" w:type="dxa"/>
            <w:gridSpan w:val="9"/>
          </w:tcPr>
          <w:p w:rsidR="00F40101" w:rsidRPr="009F057C" w:rsidRDefault="00F40101" w:rsidP="0067225B">
            <w:pPr>
              <w:rPr>
                <w:sz w:val="24"/>
                <w:szCs w:val="24"/>
              </w:rPr>
            </w:pPr>
            <w:r w:rsidRPr="009F057C">
              <w:rPr>
                <w:b/>
                <w:sz w:val="24"/>
                <w:szCs w:val="24"/>
              </w:rPr>
              <w:t xml:space="preserve">Ф е в </w:t>
            </w:r>
            <w:proofErr w:type="gramStart"/>
            <w:r w:rsidRPr="009F057C">
              <w:rPr>
                <w:b/>
                <w:sz w:val="24"/>
                <w:szCs w:val="24"/>
              </w:rPr>
              <w:t>р</w:t>
            </w:r>
            <w:proofErr w:type="gramEnd"/>
            <w:r w:rsidRPr="009F057C">
              <w:rPr>
                <w:b/>
                <w:sz w:val="24"/>
                <w:szCs w:val="24"/>
              </w:rPr>
              <w:t xml:space="preserve"> а л ь </w:t>
            </w:r>
          </w:p>
        </w:tc>
        <w:tc>
          <w:tcPr>
            <w:tcW w:w="2351" w:type="dxa"/>
            <w:gridSpan w:val="2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2.Работа с кадрами</w:t>
            </w:r>
          </w:p>
        </w:tc>
        <w:tc>
          <w:tcPr>
            <w:tcW w:w="4214" w:type="dxa"/>
            <w:gridSpan w:val="2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Методическая помощь педагогам по ведению проектно-исследовательской деятельности с учащимися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учащихся к НПК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 </w:t>
            </w:r>
            <w:proofErr w:type="gramStart"/>
            <w:r>
              <w:rPr>
                <w:sz w:val="23"/>
                <w:szCs w:val="23"/>
              </w:rPr>
              <w:t>-п</w:t>
            </w:r>
            <w:proofErr w:type="gramEnd"/>
            <w:r>
              <w:rPr>
                <w:sz w:val="23"/>
                <w:szCs w:val="23"/>
              </w:rPr>
              <w:t xml:space="preserve">редметники </w:t>
            </w:r>
          </w:p>
        </w:tc>
      </w:tr>
      <w:tr w:rsidR="00650318" w:rsidTr="00844263">
        <w:trPr>
          <w:trHeight w:val="661"/>
        </w:trPr>
        <w:tc>
          <w:tcPr>
            <w:tcW w:w="1910" w:type="dxa"/>
            <w:gridSpan w:val="9"/>
          </w:tcPr>
          <w:p w:rsidR="00F40101" w:rsidRPr="009F057C" w:rsidRDefault="00F40101" w:rsidP="0067225B">
            <w:pPr>
              <w:rPr>
                <w:sz w:val="24"/>
                <w:szCs w:val="24"/>
              </w:rPr>
            </w:pPr>
            <w:r w:rsidRPr="009F057C">
              <w:rPr>
                <w:b/>
                <w:sz w:val="24"/>
                <w:szCs w:val="24"/>
              </w:rPr>
              <w:t xml:space="preserve">Ф е в </w:t>
            </w:r>
            <w:proofErr w:type="gramStart"/>
            <w:r w:rsidRPr="009F057C">
              <w:rPr>
                <w:b/>
                <w:sz w:val="24"/>
                <w:szCs w:val="24"/>
              </w:rPr>
              <w:t>р</w:t>
            </w:r>
            <w:proofErr w:type="gramEnd"/>
            <w:r w:rsidRPr="009F057C">
              <w:rPr>
                <w:b/>
                <w:sz w:val="24"/>
                <w:szCs w:val="24"/>
              </w:rPr>
              <w:t xml:space="preserve"> а л ь </w:t>
            </w:r>
          </w:p>
        </w:tc>
        <w:tc>
          <w:tcPr>
            <w:tcW w:w="2351" w:type="dxa"/>
            <w:gridSpan w:val="2"/>
          </w:tcPr>
          <w:p w:rsidR="00F40101" w:rsidRDefault="00F40101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Работа с молодыми специалистами </w:t>
            </w:r>
          </w:p>
        </w:tc>
        <w:tc>
          <w:tcPr>
            <w:tcW w:w="4214" w:type="dxa"/>
            <w:gridSpan w:val="2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итогов предметной недели «Качество подготовки к ГИА с учетом индивидуальных особенностей обучающихся»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профессиональных затруднений, оказание необходимой методической помощи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 </w:t>
            </w:r>
            <w:proofErr w:type="gramStart"/>
            <w:r>
              <w:rPr>
                <w:sz w:val="23"/>
                <w:szCs w:val="23"/>
              </w:rPr>
              <w:t>-н</w:t>
            </w:r>
            <w:proofErr w:type="gramEnd"/>
            <w:r>
              <w:rPr>
                <w:sz w:val="23"/>
                <w:szCs w:val="23"/>
              </w:rPr>
              <w:t xml:space="preserve">аставники </w:t>
            </w:r>
          </w:p>
        </w:tc>
      </w:tr>
      <w:tr w:rsidR="00650318" w:rsidTr="00844263">
        <w:trPr>
          <w:trHeight w:val="525"/>
        </w:trPr>
        <w:tc>
          <w:tcPr>
            <w:tcW w:w="1910" w:type="dxa"/>
            <w:gridSpan w:val="9"/>
          </w:tcPr>
          <w:p w:rsidR="00F40101" w:rsidRPr="009F057C" w:rsidRDefault="00F40101" w:rsidP="0067225B">
            <w:pPr>
              <w:rPr>
                <w:sz w:val="24"/>
                <w:szCs w:val="24"/>
              </w:rPr>
            </w:pPr>
            <w:r w:rsidRPr="009F057C">
              <w:rPr>
                <w:b/>
                <w:sz w:val="24"/>
                <w:szCs w:val="24"/>
              </w:rPr>
              <w:t xml:space="preserve">Ф е в </w:t>
            </w:r>
            <w:proofErr w:type="gramStart"/>
            <w:r w:rsidRPr="009F057C">
              <w:rPr>
                <w:b/>
                <w:sz w:val="24"/>
                <w:szCs w:val="24"/>
              </w:rPr>
              <w:t>р</w:t>
            </w:r>
            <w:proofErr w:type="gramEnd"/>
            <w:r w:rsidRPr="009F057C">
              <w:rPr>
                <w:b/>
                <w:sz w:val="24"/>
                <w:szCs w:val="24"/>
              </w:rPr>
              <w:t xml:space="preserve"> а л ь </w:t>
            </w:r>
          </w:p>
        </w:tc>
        <w:tc>
          <w:tcPr>
            <w:tcW w:w="2351" w:type="dxa"/>
            <w:gridSpan w:val="2"/>
          </w:tcPr>
          <w:p w:rsidR="00F40101" w:rsidRDefault="00F40101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5.Курсо</w:t>
            </w:r>
            <w:r w:rsidR="00844263">
              <w:rPr>
                <w:b/>
                <w:bCs/>
                <w:sz w:val="23"/>
                <w:szCs w:val="23"/>
              </w:rPr>
              <w:t xml:space="preserve">вая подготовка и аттестация педагогических </w:t>
            </w:r>
            <w:r>
              <w:rPr>
                <w:b/>
                <w:bCs/>
                <w:sz w:val="23"/>
                <w:szCs w:val="23"/>
              </w:rPr>
              <w:t xml:space="preserve">работников </w:t>
            </w:r>
          </w:p>
        </w:tc>
        <w:tc>
          <w:tcPr>
            <w:tcW w:w="4214" w:type="dxa"/>
            <w:gridSpan w:val="2"/>
          </w:tcPr>
          <w:p w:rsidR="00F40101" w:rsidRDefault="00F40101" w:rsidP="00F11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 курсов по плану, посещение уроков и мероприятий</w:t>
            </w:r>
            <w:r w:rsidR="00F1157E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Анализ открытых ур</w:t>
            </w:r>
            <w:r w:rsidR="00F1157E">
              <w:rPr>
                <w:sz w:val="23"/>
                <w:szCs w:val="23"/>
              </w:rPr>
              <w:t>оков и мероприятий аттестующих</w:t>
            </w:r>
            <w:r w:rsidR="00B97943">
              <w:rPr>
                <w:sz w:val="23"/>
                <w:szCs w:val="23"/>
              </w:rPr>
              <w:t xml:space="preserve"> учителей</w:t>
            </w:r>
          </w:p>
        </w:tc>
        <w:tc>
          <w:tcPr>
            <w:tcW w:w="3214" w:type="dxa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соответствия уровня профессиональной подготовки </w:t>
            </w:r>
          </w:p>
        </w:tc>
        <w:tc>
          <w:tcPr>
            <w:tcW w:w="2929" w:type="dxa"/>
            <w:gridSpan w:val="3"/>
          </w:tcPr>
          <w:p w:rsidR="00F40101" w:rsidRDefault="00F401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администрация </w:t>
            </w:r>
          </w:p>
        </w:tc>
      </w:tr>
      <w:tr w:rsidR="00650318" w:rsidTr="00844263">
        <w:trPr>
          <w:trHeight w:val="525"/>
        </w:trPr>
        <w:tc>
          <w:tcPr>
            <w:tcW w:w="1901" w:type="dxa"/>
            <w:gridSpan w:val="8"/>
          </w:tcPr>
          <w:p w:rsidR="0014761F" w:rsidRDefault="0014761F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3" w:type="dxa"/>
            <w:gridSpan w:val="4"/>
          </w:tcPr>
          <w:p w:rsidR="0014761F" w:rsidRDefault="0094093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Работа с учащимися высокой учебной мотивации</w:t>
            </w:r>
          </w:p>
        </w:tc>
        <w:tc>
          <w:tcPr>
            <w:tcW w:w="4181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Участие в предметной неделе 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F1157E">
              <w:rPr>
                <w:sz w:val="23"/>
                <w:szCs w:val="23"/>
              </w:rPr>
              <w:t xml:space="preserve">ктивизация форм и методов внеклассной </w:t>
            </w:r>
            <w:r>
              <w:rPr>
                <w:sz w:val="23"/>
                <w:szCs w:val="23"/>
              </w:rPr>
              <w:t xml:space="preserve">работы учителей </w:t>
            </w: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 – предметники </w:t>
            </w:r>
          </w:p>
        </w:tc>
      </w:tr>
      <w:tr w:rsidR="00650318" w:rsidTr="00844263">
        <w:trPr>
          <w:cantSplit/>
          <w:trHeight w:val="1444"/>
        </w:trPr>
        <w:tc>
          <w:tcPr>
            <w:tcW w:w="1901" w:type="dxa"/>
            <w:gridSpan w:val="8"/>
            <w:textDirection w:val="btLr"/>
          </w:tcPr>
          <w:p w:rsidR="0014761F" w:rsidRDefault="0014761F" w:rsidP="0067225B">
            <w:pPr>
              <w:pStyle w:val="Default"/>
              <w:ind w:right="113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М а </w:t>
            </w: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т </w:t>
            </w:r>
          </w:p>
        </w:tc>
        <w:tc>
          <w:tcPr>
            <w:tcW w:w="2393" w:type="dxa"/>
            <w:gridSpan w:val="4"/>
          </w:tcPr>
          <w:p w:rsidR="0014761F" w:rsidRDefault="0014761F" w:rsidP="0014761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23"/>
                <w:szCs w:val="23"/>
              </w:rPr>
              <w:t>1.Работа педагогического совета</w:t>
            </w:r>
          </w:p>
        </w:tc>
        <w:tc>
          <w:tcPr>
            <w:tcW w:w="4181" w:type="dxa"/>
          </w:tcPr>
          <w:p w:rsidR="0014761F" w:rsidRPr="009E55B6" w:rsidRDefault="0014761F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Педсовет </w:t>
            </w:r>
            <w:r w:rsidR="009E55B6">
              <w:rPr>
                <w:b/>
                <w:bCs/>
                <w:i/>
                <w:iCs/>
                <w:sz w:val="23"/>
                <w:szCs w:val="23"/>
              </w:rPr>
              <w:t>№3</w:t>
            </w:r>
          </w:p>
          <w:p w:rsidR="0014761F" w:rsidRDefault="0014761F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«Развитие познавательного интереса у учащихся в образовательном процессе в свете реализации ФГОС. Мнения, опыт»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929" w:type="dxa"/>
            <w:gridSpan w:val="3"/>
          </w:tcPr>
          <w:p w:rsidR="0014761F" w:rsidRDefault="00B03C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  <w:bookmarkStart w:id="0" w:name="_GoBack"/>
            <w:bookmarkEnd w:id="0"/>
            <w:r w:rsidR="0014761F">
              <w:rPr>
                <w:sz w:val="23"/>
                <w:szCs w:val="23"/>
              </w:rPr>
              <w:t xml:space="preserve"> </w:t>
            </w:r>
          </w:p>
        </w:tc>
      </w:tr>
      <w:tr w:rsidR="00650318" w:rsidTr="00844263">
        <w:trPr>
          <w:cantSplit/>
          <w:trHeight w:val="1134"/>
        </w:trPr>
        <w:tc>
          <w:tcPr>
            <w:tcW w:w="1901" w:type="dxa"/>
            <w:gridSpan w:val="8"/>
            <w:textDirection w:val="btLr"/>
          </w:tcPr>
          <w:p w:rsidR="0014761F" w:rsidRDefault="0014761F" w:rsidP="0067225B">
            <w:pPr>
              <w:pStyle w:val="Default"/>
              <w:ind w:right="113"/>
              <w:rPr>
                <w:sz w:val="23"/>
                <w:szCs w:val="23"/>
              </w:rPr>
            </w:pPr>
          </w:p>
        </w:tc>
        <w:tc>
          <w:tcPr>
            <w:tcW w:w="2393" w:type="dxa"/>
            <w:gridSpan w:val="4"/>
          </w:tcPr>
          <w:p w:rsidR="0014761F" w:rsidRDefault="0014761F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2.Работа методического совета </w:t>
            </w:r>
          </w:p>
        </w:tc>
        <w:tc>
          <w:tcPr>
            <w:tcW w:w="4181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Обучающий методический семинар для учителей по использованию системно-</w:t>
            </w:r>
            <w:proofErr w:type="spellStart"/>
            <w:r>
              <w:rPr>
                <w:sz w:val="23"/>
                <w:szCs w:val="23"/>
              </w:rPr>
              <w:t>деятельностного</w:t>
            </w:r>
            <w:proofErr w:type="spellEnd"/>
            <w:r>
              <w:rPr>
                <w:sz w:val="23"/>
                <w:szCs w:val="23"/>
              </w:rPr>
              <w:t xml:space="preserve"> подхода в обучении учащихся 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Практическое занятие </w:t>
            </w: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650318" w:rsidTr="00844263">
        <w:trPr>
          <w:cantSplit/>
          <w:trHeight w:val="1134"/>
        </w:trPr>
        <w:tc>
          <w:tcPr>
            <w:tcW w:w="1901" w:type="dxa"/>
            <w:gridSpan w:val="8"/>
            <w:textDirection w:val="btLr"/>
          </w:tcPr>
          <w:p w:rsidR="0014761F" w:rsidRDefault="0014761F" w:rsidP="0067225B">
            <w:pPr>
              <w:pStyle w:val="Default"/>
              <w:ind w:right="113"/>
              <w:rPr>
                <w:sz w:val="23"/>
                <w:szCs w:val="23"/>
              </w:rPr>
            </w:pPr>
          </w:p>
        </w:tc>
        <w:tc>
          <w:tcPr>
            <w:tcW w:w="2393" w:type="dxa"/>
            <w:gridSpan w:val="4"/>
          </w:tcPr>
          <w:p w:rsidR="0014761F" w:rsidRDefault="0014761F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Работа с руководителями МО </w:t>
            </w:r>
          </w:p>
        </w:tc>
        <w:tc>
          <w:tcPr>
            <w:tcW w:w="4181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b/>
                <w:bCs/>
                <w:sz w:val="23"/>
                <w:szCs w:val="23"/>
              </w:rPr>
              <w:t xml:space="preserve">Совещание. </w:t>
            </w:r>
          </w:p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</w:rPr>
              <w:t xml:space="preserve">Ознакомление руководителей МО с Положением об итоговой аттестации учащихся. </w:t>
            </w:r>
          </w:p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r w:rsidR="00F1157E">
              <w:rPr>
                <w:sz w:val="23"/>
                <w:szCs w:val="23"/>
              </w:rPr>
              <w:t>Качество подготовки к О</w:t>
            </w:r>
            <w:r>
              <w:rPr>
                <w:sz w:val="23"/>
                <w:szCs w:val="23"/>
              </w:rPr>
              <w:t xml:space="preserve">ГЭ с учетом индивидуальных особенностей обучающихся. 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и результативность проведения </w:t>
            </w: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 – предметники </w:t>
            </w:r>
          </w:p>
        </w:tc>
      </w:tr>
      <w:tr w:rsidR="00650318" w:rsidTr="00844263">
        <w:trPr>
          <w:cantSplit/>
          <w:trHeight w:val="1134"/>
        </w:trPr>
        <w:tc>
          <w:tcPr>
            <w:tcW w:w="1885" w:type="dxa"/>
            <w:gridSpan w:val="7"/>
            <w:textDirection w:val="btLr"/>
          </w:tcPr>
          <w:p w:rsidR="0014761F" w:rsidRDefault="0014761F" w:rsidP="0067225B">
            <w:pPr>
              <w:pStyle w:val="Default"/>
              <w:ind w:right="113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5"/>
          </w:tcPr>
          <w:p w:rsidR="0014761F" w:rsidRDefault="0014761F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Работа с молодыми специалистами </w:t>
            </w:r>
          </w:p>
        </w:tc>
        <w:tc>
          <w:tcPr>
            <w:tcW w:w="4181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уроков, разбор плана-конспекта к уроку 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профессиональных затруднений, оказание необходимой методической помощи </w:t>
            </w: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 наставники </w:t>
            </w:r>
          </w:p>
        </w:tc>
      </w:tr>
      <w:tr w:rsidR="00650318" w:rsidTr="00844263">
        <w:trPr>
          <w:cantSplit/>
          <w:trHeight w:val="1134"/>
        </w:trPr>
        <w:tc>
          <w:tcPr>
            <w:tcW w:w="1885" w:type="dxa"/>
            <w:gridSpan w:val="7"/>
            <w:textDirection w:val="btLr"/>
          </w:tcPr>
          <w:p w:rsidR="0014761F" w:rsidRDefault="0014761F" w:rsidP="0067225B">
            <w:pPr>
              <w:pStyle w:val="Default"/>
              <w:ind w:right="113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5"/>
          </w:tcPr>
          <w:p w:rsidR="0014761F" w:rsidRDefault="0014761F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6.Курсо</w:t>
            </w:r>
            <w:r w:rsidR="00844263">
              <w:rPr>
                <w:b/>
                <w:bCs/>
                <w:sz w:val="23"/>
                <w:szCs w:val="23"/>
              </w:rPr>
              <w:t xml:space="preserve">вая подготовка и аттестация педагогических </w:t>
            </w:r>
            <w:r>
              <w:rPr>
                <w:b/>
                <w:bCs/>
                <w:sz w:val="23"/>
                <w:szCs w:val="23"/>
              </w:rPr>
              <w:t xml:space="preserve">работников </w:t>
            </w:r>
          </w:p>
        </w:tc>
        <w:tc>
          <w:tcPr>
            <w:tcW w:w="4181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 курсов по плану, посещение уроков и мероприятий</w:t>
            </w:r>
            <w:r w:rsidR="00F1157E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 Анализ открытых ур</w:t>
            </w:r>
            <w:r w:rsidR="00F1157E">
              <w:rPr>
                <w:sz w:val="23"/>
                <w:szCs w:val="23"/>
              </w:rPr>
              <w:t>оков и мероприятий аттестующих</w:t>
            </w:r>
            <w:r>
              <w:rPr>
                <w:sz w:val="23"/>
                <w:szCs w:val="23"/>
              </w:rPr>
              <w:t xml:space="preserve"> учителей 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соответствия уровня профессиональной подготовки </w:t>
            </w: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администрация </w:t>
            </w:r>
          </w:p>
        </w:tc>
      </w:tr>
      <w:tr w:rsidR="0014761F" w:rsidTr="00844263">
        <w:trPr>
          <w:trHeight w:val="111"/>
        </w:trPr>
        <w:tc>
          <w:tcPr>
            <w:tcW w:w="1885" w:type="dxa"/>
            <w:gridSpan w:val="7"/>
            <w:vMerge w:val="restart"/>
          </w:tcPr>
          <w:p w:rsidR="0014761F" w:rsidRDefault="0014761F" w:rsidP="006722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  <w:gridSpan w:val="5"/>
            <w:vMerge w:val="restart"/>
          </w:tcPr>
          <w:p w:rsidR="0014761F" w:rsidRDefault="0014761F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Работа </w:t>
            </w:r>
            <w:proofErr w:type="gramStart"/>
            <w:r>
              <w:rPr>
                <w:b/>
                <w:bCs/>
                <w:sz w:val="23"/>
                <w:szCs w:val="23"/>
              </w:rPr>
              <w:t>с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14761F" w:rsidRDefault="0014761F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учащимися высокой учебной мотивации</w:t>
            </w:r>
          </w:p>
        </w:tc>
        <w:tc>
          <w:tcPr>
            <w:tcW w:w="4181" w:type="dxa"/>
            <w:vMerge w:val="restart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1.Участие в предметных неделях </w:t>
            </w:r>
          </w:p>
          <w:p w:rsidR="0014761F" w:rsidRDefault="0014761F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Участие в НПК </w:t>
            </w:r>
          </w:p>
        </w:tc>
        <w:tc>
          <w:tcPr>
            <w:tcW w:w="3214" w:type="dxa"/>
            <w:vMerge w:val="restart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</w:t>
            </w:r>
            <w:proofErr w:type="gramStart"/>
            <w:r>
              <w:rPr>
                <w:sz w:val="23"/>
                <w:szCs w:val="23"/>
              </w:rPr>
              <w:t>интеллектуальных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4761F" w:rsidRDefault="0014761F" w:rsidP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способностей уч-ся </w:t>
            </w: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14761F" w:rsidTr="00844263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885" w:type="dxa"/>
            <w:gridSpan w:val="7"/>
            <w:vMerge/>
          </w:tcPr>
          <w:p w:rsidR="0014761F" w:rsidRDefault="0014761F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5"/>
            <w:vMerge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81" w:type="dxa"/>
            <w:vMerge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14" w:type="dxa"/>
            <w:vMerge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УВР, руководители МО, учителя-предметники </w:t>
            </w:r>
          </w:p>
        </w:tc>
      </w:tr>
      <w:tr w:rsidR="0014761F" w:rsidTr="00844263">
        <w:tblPrEx>
          <w:tblLook w:val="04A0" w:firstRow="1" w:lastRow="0" w:firstColumn="1" w:lastColumn="0" w:noHBand="0" w:noVBand="1"/>
        </w:tblPrEx>
        <w:trPr>
          <w:gridAfter w:val="1"/>
          <w:wAfter w:w="51" w:type="dxa"/>
          <w:trHeight w:val="2503"/>
        </w:trPr>
        <w:tc>
          <w:tcPr>
            <w:tcW w:w="1885" w:type="dxa"/>
            <w:gridSpan w:val="7"/>
            <w:vMerge w:val="restart"/>
            <w:textDirection w:val="btLr"/>
          </w:tcPr>
          <w:p w:rsidR="0014761F" w:rsidRDefault="0014761F" w:rsidP="0067225B">
            <w:pPr>
              <w:pStyle w:val="Default"/>
              <w:ind w:right="113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А </w:t>
            </w:r>
            <w:proofErr w:type="gramStart"/>
            <w:r>
              <w:rPr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р е л ь </w:t>
            </w:r>
          </w:p>
        </w:tc>
        <w:tc>
          <w:tcPr>
            <w:tcW w:w="2409" w:type="dxa"/>
            <w:gridSpan w:val="5"/>
          </w:tcPr>
          <w:p w:rsidR="0014761F" w:rsidRDefault="0014761F" w:rsidP="0014761F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23"/>
                <w:szCs w:val="23"/>
              </w:rPr>
              <w:t>1.Работа методического совета</w:t>
            </w:r>
          </w:p>
        </w:tc>
        <w:tc>
          <w:tcPr>
            <w:tcW w:w="4181" w:type="dxa"/>
          </w:tcPr>
          <w:p w:rsidR="0014761F" w:rsidRDefault="009E55B6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Заседание 4</w:t>
            </w:r>
          </w:p>
          <w:p w:rsidR="0014761F" w:rsidRPr="009E55B6" w:rsidRDefault="009E55B6" w:rsidP="0014761F">
            <w:pPr>
              <w:pStyle w:val="Default"/>
              <w:rPr>
                <w:sz w:val="23"/>
                <w:szCs w:val="23"/>
              </w:rPr>
            </w:pPr>
            <w:r w:rsidRPr="009E55B6">
              <w:rPr>
                <w:bCs/>
                <w:sz w:val="23"/>
                <w:szCs w:val="23"/>
              </w:rPr>
              <w:t>1.</w:t>
            </w:r>
            <w:r w:rsidR="0014761F" w:rsidRPr="009E55B6">
              <w:rPr>
                <w:bCs/>
                <w:sz w:val="23"/>
                <w:szCs w:val="23"/>
              </w:rPr>
              <w:t>Универсальные учебные действия как основа реализа</w:t>
            </w:r>
            <w:r w:rsidRPr="009E55B6">
              <w:rPr>
                <w:bCs/>
                <w:sz w:val="23"/>
                <w:szCs w:val="23"/>
              </w:rPr>
              <w:t>ции образовательного стандарта.</w:t>
            </w:r>
          </w:p>
          <w:p w:rsidR="0014761F" w:rsidRDefault="0014761F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2.Анализ работы НПК. </w:t>
            </w:r>
          </w:p>
          <w:p w:rsidR="0014761F" w:rsidRDefault="0014761F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3.Отчет о работе методических объединений. </w:t>
            </w:r>
          </w:p>
          <w:p w:rsidR="0014761F" w:rsidRDefault="0014761F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4.Утверждение УМК. </w:t>
            </w:r>
          </w:p>
          <w:p w:rsidR="0014761F" w:rsidRDefault="00F1157E" w:rsidP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5.Рассмотрение расписания  О</w:t>
            </w:r>
            <w:r w:rsidR="0014761F">
              <w:rPr>
                <w:sz w:val="23"/>
                <w:szCs w:val="23"/>
              </w:rPr>
              <w:t>ГЭ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Анализ работы МО</w:t>
            </w:r>
          </w:p>
        </w:tc>
        <w:tc>
          <w:tcPr>
            <w:tcW w:w="2878" w:type="dxa"/>
            <w:gridSpan w:val="2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учителя-предметники </w:t>
            </w:r>
          </w:p>
        </w:tc>
      </w:tr>
      <w:tr w:rsidR="0014761F" w:rsidTr="00844263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885" w:type="dxa"/>
            <w:gridSpan w:val="7"/>
            <w:vMerge/>
          </w:tcPr>
          <w:p w:rsidR="0014761F" w:rsidRDefault="0014761F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5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2.Работа с кадрами</w:t>
            </w:r>
          </w:p>
        </w:tc>
        <w:tc>
          <w:tcPr>
            <w:tcW w:w="4181" w:type="dxa"/>
          </w:tcPr>
          <w:p w:rsidR="0014761F" w:rsidRDefault="00F11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Участие в предметных  неделях.</w:t>
            </w:r>
          </w:p>
          <w:p w:rsidR="0014761F" w:rsidRDefault="00F11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</w:t>
            </w:r>
            <w:r w:rsidR="0014761F">
              <w:rPr>
                <w:sz w:val="23"/>
                <w:szCs w:val="23"/>
              </w:rPr>
              <w:t>частие в профессиональных конкурсах</w:t>
            </w:r>
            <w:r>
              <w:rPr>
                <w:sz w:val="23"/>
                <w:szCs w:val="23"/>
              </w:rPr>
              <w:t>.</w:t>
            </w:r>
            <w:r w:rsidR="0014761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Укрепление кадрового состава, представление и распространение опыта работы педагогов школы. </w:t>
            </w: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администрация </w:t>
            </w:r>
          </w:p>
        </w:tc>
      </w:tr>
      <w:tr w:rsidR="0014761F" w:rsidTr="00844263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1885" w:type="dxa"/>
            <w:gridSpan w:val="7"/>
            <w:vMerge/>
          </w:tcPr>
          <w:p w:rsidR="0014761F" w:rsidRDefault="0014761F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09" w:type="dxa"/>
            <w:gridSpan w:val="5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Работа с руководителями МО</w:t>
            </w:r>
          </w:p>
        </w:tc>
        <w:tc>
          <w:tcPr>
            <w:tcW w:w="4181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1.Отчет рук</w:t>
            </w:r>
            <w:r w:rsidR="00844263">
              <w:rPr>
                <w:sz w:val="23"/>
                <w:szCs w:val="23"/>
              </w:rPr>
              <w:t xml:space="preserve">оводителя </w:t>
            </w:r>
            <w:r>
              <w:rPr>
                <w:sz w:val="23"/>
                <w:szCs w:val="23"/>
              </w:rPr>
              <w:t xml:space="preserve">МО о проведении предметной недели </w:t>
            </w:r>
          </w:p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 xml:space="preserve">.Методическое совещание </w:t>
            </w:r>
          </w:p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Круглый стол: обмен опытом работы между МО по повышению творческого потенциала учителей. </w:t>
            </w:r>
          </w:p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Подведение итогов курсовой подготовки учителей. </w:t>
            </w:r>
          </w:p>
          <w:p w:rsidR="0014761F" w:rsidRDefault="0014761F">
            <w:pPr>
              <w:pStyle w:val="Default"/>
              <w:rPr>
                <w:sz w:val="23"/>
                <w:szCs w:val="23"/>
              </w:rPr>
            </w:pPr>
          </w:p>
          <w:p w:rsidR="0014761F" w:rsidRDefault="00F11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14761F">
              <w:rPr>
                <w:sz w:val="23"/>
                <w:szCs w:val="23"/>
              </w:rPr>
              <w:t xml:space="preserve">.Подведение итогов по самообразованию, оценка профессионального развития учителей. </w:t>
            </w:r>
          </w:p>
        </w:tc>
        <w:tc>
          <w:tcPr>
            <w:tcW w:w="3214" w:type="dxa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проведения мероприятий. </w:t>
            </w:r>
          </w:p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29" w:type="dxa"/>
            <w:gridSpan w:val="3"/>
          </w:tcPr>
          <w:p w:rsidR="0014761F" w:rsidRDefault="001476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МО </w:t>
            </w:r>
          </w:p>
        </w:tc>
      </w:tr>
      <w:tr w:rsidR="001D414A" w:rsidTr="00844263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869" w:type="dxa"/>
            <w:gridSpan w:val="6"/>
            <w:vMerge w:val="restart"/>
          </w:tcPr>
          <w:p w:rsidR="001D414A" w:rsidRDefault="001D414A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5" w:type="dxa"/>
            <w:gridSpan w:val="6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 Работа с молодыми специалистами</w:t>
            </w:r>
          </w:p>
        </w:tc>
        <w:tc>
          <w:tcPr>
            <w:tcW w:w="4181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«Организация работы на уроке с различными категориями учащихся. Индивидуальная работа. Посещение уроков </w:t>
            </w:r>
          </w:p>
        </w:tc>
        <w:tc>
          <w:tcPr>
            <w:tcW w:w="321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Методическая помощь </w:t>
            </w:r>
          </w:p>
        </w:tc>
        <w:tc>
          <w:tcPr>
            <w:tcW w:w="2929" w:type="dxa"/>
            <w:gridSpan w:val="3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>
              <w:rPr>
                <w:sz w:val="23"/>
                <w:szCs w:val="23"/>
              </w:rPr>
              <w:t xml:space="preserve"> наставники </w:t>
            </w:r>
          </w:p>
        </w:tc>
      </w:tr>
      <w:tr w:rsidR="001D414A" w:rsidTr="00844263">
        <w:trPr>
          <w:gridAfter w:val="1"/>
          <w:wAfter w:w="51" w:type="dxa"/>
          <w:trHeight w:val="661"/>
        </w:trPr>
        <w:tc>
          <w:tcPr>
            <w:tcW w:w="1869" w:type="dxa"/>
            <w:gridSpan w:val="6"/>
            <w:vMerge/>
          </w:tcPr>
          <w:p w:rsidR="001D414A" w:rsidRDefault="001D414A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8" w:type="dxa"/>
            <w:gridSpan w:val="4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5.Курсо</w:t>
            </w:r>
            <w:r w:rsidR="00844263">
              <w:rPr>
                <w:b/>
                <w:bCs/>
                <w:sz w:val="23"/>
                <w:szCs w:val="23"/>
              </w:rPr>
              <w:t xml:space="preserve">вая подготовка и аттестация педагогических </w:t>
            </w:r>
            <w:r>
              <w:rPr>
                <w:b/>
                <w:bCs/>
                <w:sz w:val="23"/>
                <w:szCs w:val="23"/>
              </w:rPr>
              <w:t>работников</w:t>
            </w:r>
          </w:p>
        </w:tc>
        <w:tc>
          <w:tcPr>
            <w:tcW w:w="4258" w:type="dxa"/>
            <w:gridSpan w:val="3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Посещение курсов по плану, посещение уроков и мероприятий</w:t>
            </w:r>
            <w:r w:rsidR="00F1157E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 Анализ открытых ур</w:t>
            </w:r>
            <w:r w:rsidR="00F1157E">
              <w:rPr>
                <w:sz w:val="23"/>
                <w:szCs w:val="23"/>
              </w:rPr>
              <w:t xml:space="preserve">оков и мероприятий аттестующих </w:t>
            </w:r>
            <w:r>
              <w:rPr>
                <w:sz w:val="23"/>
                <w:szCs w:val="23"/>
              </w:rPr>
              <w:t xml:space="preserve"> учителей </w:t>
            </w:r>
          </w:p>
        </w:tc>
        <w:tc>
          <w:tcPr>
            <w:tcW w:w="3258" w:type="dxa"/>
            <w:gridSpan w:val="2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соответствия уровня профессиональной подготовки</w:t>
            </w:r>
            <w:r w:rsidR="00F1157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администрация </w:t>
            </w:r>
          </w:p>
        </w:tc>
      </w:tr>
      <w:tr w:rsidR="001D414A" w:rsidTr="00844263">
        <w:trPr>
          <w:gridAfter w:val="1"/>
          <w:wAfter w:w="51" w:type="dxa"/>
          <w:trHeight w:val="1081"/>
        </w:trPr>
        <w:tc>
          <w:tcPr>
            <w:tcW w:w="1869" w:type="dxa"/>
            <w:gridSpan w:val="6"/>
            <w:vMerge/>
          </w:tcPr>
          <w:p w:rsidR="001D414A" w:rsidRDefault="001D414A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8" w:type="dxa"/>
            <w:gridSpan w:val="4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Работа с учащимися высокой учебной мотивации</w:t>
            </w:r>
          </w:p>
        </w:tc>
        <w:tc>
          <w:tcPr>
            <w:tcW w:w="4258" w:type="dxa"/>
            <w:gridSpan w:val="3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</w:p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Фестиваль портфолио учащихся </w:t>
            </w:r>
          </w:p>
          <w:p w:rsidR="001D414A" w:rsidRDefault="00F11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2-8</w:t>
            </w:r>
            <w:r w:rsidR="001D414A">
              <w:rPr>
                <w:sz w:val="23"/>
                <w:szCs w:val="23"/>
              </w:rPr>
              <w:t xml:space="preserve"> классов </w:t>
            </w:r>
          </w:p>
        </w:tc>
        <w:tc>
          <w:tcPr>
            <w:tcW w:w="3258" w:type="dxa"/>
            <w:gridSpan w:val="2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инте</w:t>
            </w:r>
            <w:r w:rsidR="00F1157E">
              <w:rPr>
                <w:sz w:val="23"/>
                <w:szCs w:val="23"/>
              </w:rPr>
              <w:t>ллектуальных способностей уч-ся.</w:t>
            </w:r>
          </w:p>
        </w:tc>
        <w:tc>
          <w:tcPr>
            <w:tcW w:w="283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учителя-предметники </w:t>
            </w:r>
          </w:p>
        </w:tc>
      </w:tr>
      <w:tr w:rsidR="001D414A" w:rsidTr="00844263">
        <w:trPr>
          <w:gridAfter w:val="1"/>
          <w:wAfter w:w="51" w:type="dxa"/>
          <w:trHeight w:val="799"/>
        </w:trPr>
        <w:tc>
          <w:tcPr>
            <w:tcW w:w="1869" w:type="dxa"/>
            <w:gridSpan w:val="6"/>
            <w:vMerge/>
          </w:tcPr>
          <w:p w:rsidR="001D414A" w:rsidRDefault="001D414A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8" w:type="dxa"/>
            <w:gridSpan w:val="4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1.Работа педагогического совета</w:t>
            </w:r>
          </w:p>
        </w:tc>
        <w:tc>
          <w:tcPr>
            <w:tcW w:w="4258" w:type="dxa"/>
            <w:gridSpan w:val="3"/>
          </w:tcPr>
          <w:p w:rsidR="001D414A" w:rsidRDefault="009E55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Педсовет 4</w:t>
            </w:r>
          </w:p>
          <w:p w:rsidR="001D414A" w:rsidRDefault="00F11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допуске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к ОГЭ</w:t>
            </w:r>
            <w:r w:rsidR="001D414A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3258" w:type="dxa"/>
            <w:gridSpan w:val="2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степени подготовленности участник</w:t>
            </w:r>
            <w:r w:rsidR="00F1157E">
              <w:rPr>
                <w:sz w:val="23"/>
                <w:szCs w:val="23"/>
              </w:rPr>
              <w:t>ов образовательного процесса  к ОГЭ</w:t>
            </w:r>
          </w:p>
        </w:tc>
        <w:tc>
          <w:tcPr>
            <w:tcW w:w="283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650318" w:rsidTr="00844263">
        <w:trPr>
          <w:gridAfter w:val="1"/>
          <w:wAfter w:w="51" w:type="dxa"/>
          <w:trHeight w:val="1350"/>
        </w:trPr>
        <w:tc>
          <w:tcPr>
            <w:tcW w:w="1808" w:type="dxa"/>
            <w:gridSpan w:val="4"/>
          </w:tcPr>
          <w:p w:rsidR="00650318" w:rsidRDefault="00650318" w:rsidP="0067225B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М </w:t>
            </w:r>
            <w:proofErr w:type="gramStart"/>
            <w:r>
              <w:rPr>
                <w:b/>
                <w:bCs/>
                <w:sz w:val="32"/>
                <w:szCs w:val="32"/>
              </w:rPr>
              <w:t>а й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  <w:gridSpan w:val="6"/>
          </w:tcPr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2.Работа методического совета </w:t>
            </w:r>
          </w:p>
        </w:tc>
        <w:tc>
          <w:tcPr>
            <w:tcW w:w="4258" w:type="dxa"/>
            <w:gridSpan w:val="3"/>
          </w:tcPr>
          <w:p w:rsidR="009E55B6" w:rsidRDefault="009E55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Заседание5</w:t>
            </w:r>
          </w:p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1.Анализ учебно-методической работы школы за прошедший учебный год. Выполнение учебных программ. </w:t>
            </w:r>
          </w:p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2.Подготовка к итоговому педсовету. </w:t>
            </w:r>
          </w:p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 Управление качеством образования</w:t>
            </w:r>
            <w:r w:rsidR="005331C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 школе. Результаты диагностики уровня </w:t>
            </w:r>
            <w:proofErr w:type="spellStart"/>
            <w:r>
              <w:rPr>
                <w:sz w:val="23"/>
                <w:szCs w:val="23"/>
              </w:rPr>
              <w:t>обученности</w:t>
            </w:r>
            <w:proofErr w:type="spellEnd"/>
            <w:r>
              <w:rPr>
                <w:sz w:val="23"/>
                <w:szCs w:val="23"/>
              </w:rPr>
              <w:t xml:space="preserve"> учащихся по итогам 2 полугодия. </w:t>
            </w:r>
          </w:p>
        </w:tc>
        <w:tc>
          <w:tcPr>
            <w:tcW w:w="3258" w:type="dxa"/>
            <w:gridSpan w:val="2"/>
          </w:tcPr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Проанализировать результативность учебно-методической работы за год. </w:t>
            </w:r>
          </w:p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Проанализировать уровень подготовки учащихся к </w:t>
            </w:r>
            <w:r>
              <w:rPr>
                <w:sz w:val="23"/>
                <w:szCs w:val="23"/>
              </w:rPr>
              <w:lastRenderedPageBreak/>
              <w:t xml:space="preserve">итоговой аттестации. </w:t>
            </w:r>
          </w:p>
        </w:tc>
        <w:tc>
          <w:tcPr>
            <w:tcW w:w="2834" w:type="dxa"/>
          </w:tcPr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зам. директора по УВР, руководители МО </w:t>
            </w:r>
          </w:p>
        </w:tc>
      </w:tr>
      <w:tr w:rsidR="00650318" w:rsidTr="00844263">
        <w:trPr>
          <w:gridAfter w:val="1"/>
          <w:wAfter w:w="51" w:type="dxa"/>
          <w:trHeight w:val="800"/>
        </w:trPr>
        <w:tc>
          <w:tcPr>
            <w:tcW w:w="1808" w:type="dxa"/>
            <w:gridSpan w:val="4"/>
          </w:tcPr>
          <w:p w:rsidR="00650318" w:rsidRDefault="001D414A" w:rsidP="006722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М </w:t>
            </w:r>
            <w:proofErr w:type="gramStart"/>
            <w:r>
              <w:rPr>
                <w:b/>
                <w:bCs/>
                <w:sz w:val="32"/>
                <w:szCs w:val="32"/>
              </w:rPr>
              <w:t>а й</w:t>
            </w:r>
            <w:proofErr w:type="gramEnd"/>
          </w:p>
        </w:tc>
        <w:tc>
          <w:tcPr>
            <w:tcW w:w="2409" w:type="dxa"/>
            <w:gridSpan w:val="6"/>
          </w:tcPr>
          <w:p w:rsidR="00650318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 Работа с руководителями МО</w:t>
            </w:r>
          </w:p>
        </w:tc>
        <w:tc>
          <w:tcPr>
            <w:tcW w:w="4258" w:type="dxa"/>
            <w:gridSpan w:val="3"/>
          </w:tcPr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1.Отчет руководителей МО о выполнении учебных программ за год. </w:t>
            </w:r>
          </w:p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2.Отчет руководителей МО. Анализ работы МО за год. </w:t>
            </w:r>
          </w:p>
          <w:p w:rsidR="001D414A" w:rsidRDefault="00650318" w:rsidP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b/>
                <w:bCs/>
                <w:sz w:val="23"/>
                <w:szCs w:val="23"/>
              </w:rPr>
              <w:t xml:space="preserve">Собеседование. </w:t>
            </w:r>
            <w:r>
              <w:rPr>
                <w:sz w:val="23"/>
                <w:szCs w:val="23"/>
              </w:rPr>
              <w:t xml:space="preserve">Задачи и план </w:t>
            </w:r>
            <w:r w:rsidR="001D414A">
              <w:rPr>
                <w:sz w:val="23"/>
                <w:szCs w:val="23"/>
              </w:rPr>
              <w:t xml:space="preserve">работы МО на следующий учебный год. </w:t>
            </w:r>
          </w:p>
          <w:p w:rsidR="001D414A" w:rsidRDefault="001D414A" w:rsidP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4.Отчет о работе с молодыми специалистами. </w:t>
            </w:r>
          </w:p>
          <w:p w:rsidR="00650318" w:rsidRDefault="001D414A" w:rsidP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5.О подготовке и проведении промежуточн</w:t>
            </w:r>
            <w:r w:rsidR="005331CC">
              <w:rPr>
                <w:sz w:val="23"/>
                <w:szCs w:val="23"/>
              </w:rPr>
              <w:t>ой аттестации учащихся 2</w:t>
            </w:r>
            <w:r>
              <w:rPr>
                <w:sz w:val="23"/>
                <w:szCs w:val="23"/>
              </w:rPr>
              <w:t>-</w:t>
            </w:r>
            <w:r w:rsidR="001433D3">
              <w:rPr>
                <w:sz w:val="23"/>
                <w:szCs w:val="23"/>
              </w:rPr>
              <w:t>8,10 классов, итоговой 9 класса.</w:t>
            </w:r>
          </w:p>
        </w:tc>
        <w:tc>
          <w:tcPr>
            <w:tcW w:w="3258" w:type="dxa"/>
            <w:gridSpan w:val="2"/>
          </w:tcPr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методической работы и предварительный план на следующий учебный год </w:t>
            </w:r>
          </w:p>
        </w:tc>
        <w:tc>
          <w:tcPr>
            <w:tcW w:w="2834" w:type="dxa"/>
          </w:tcPr>
          <w:p w:rsidR="00650318" w:rsidRDefault="006503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1D414A" w:rsidTr="00844263">
        <w:trPr>
          <w:gridAfter w:val="1"/>
          <w:wAfter w:w="51" w:type="dxa"/>
          <w:trHeight w:val="936"/>
        </w:trPr>
        <w:tc>
          <w:tcPr>
            <w:tcW w:w="1791" w:type="dxa"/>
            <w:gridSpan w:val="3"/>
            <w:vMerge w:val="restart"/>
          </w:tcPr>
          <w:p w:rsidR="001D414A" w:rsidRDefault="001D414A" w:rsidP="006722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32"/>
                <w:szCs w:val="32"/>
              </w:rPr>
              <w:t xml:space="preserve">М </w:t>
            </w:r>
            <w:proofErr w:type="gramStart"/>
            <w:r>
              <w:rPr>
                <w:b/>
                <w:bCs/>
                <w:sz w:val="32"/>
                <w:szCs w:val="32"/>
              </w:rPr>
              <w:t>а й</w:t>
            </w:r>
            <w:proofErr w:type="gramEnd"/>
          </w:p>
        </w:tc>
        <w:tc>
          <w:tcPr>
            <w:tcW w:w="2426" w:type="dxa"/>
            <w:gridSpan w:val="7"/>
          </w:tcPr>
          <w:p w:rsidR="001D414A" w:rsidRDefault="001D414A" w:rsidP="004356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Работа с молодыми специалистами </w:t>
            </w:r>
          </w:p>
        </w:tc>
        <w:tc>
          <w:tcPr>
            <w:tcW w:w="4258" w:type="dxa"/>
            <w:gridSpan w:val="3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1.Анкетирование на выявление профессиональных затруднений, определение степени комфортности учителя в коллективе. </w:t>
            </w:r>
          </w:p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2.Отчеты наставников о работе с молодыми педагогами. </w:t>
            </w:r>
          </w:p>
        </w:tc>
        <w:tc>
          <w:tcPr>
            <w:tcW w:w="3258" w:type="dxa"/>
            <w:gridSpan w:val="2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работы наставников </w:t>
            </w:r>
          </w:p>
        </w:tc>
        <w:tc>
          <w:tcPr>
            <w:tcW w:w="283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Учителя-наставники </w:t>
            </w:r>
          </w:p>
        </w:tc>
      </w:tr>
      <w:tr w:rsidR="001D414A" w:rsidTr="00844263">
        <w:trPr>
          <w:gridAfter w:val="1"/>
          <w:wAfter w:w="51" w:type="dxa"/>
          <w:trHeight w:val="525"/>
        </w:trPr>
        <w:tc>
          <w:tcPr>
            <w:tcW w:w="1791" w:type="dxa"/>
            <w:gridSpan w:val="3"/>
            <w:vMerge/>
          </w:tcPr>
          <w:p w:rsidR="001D414A" w:rsidRDefault="001D414A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6" w:type="dxa"/>
            <w:gridSpan w:val="7"/>
          </w:tcPr>
          <w:p w:rsidR="001D414A" w:rsidRDefault="001D414A" w:rsidP="004356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5.Курсовая подготовка и атте</w:t>
            </w:r>
            <w:r w:rsidR="00844263">
              <w:rPr>
                <w:b/>
                <w:bCs/>
                <w:sz w:val="23"/>
                <w:szCs w:val="23"/>
              </w:rPr>
              <w:t xml:space="preserve">стация педагогических </w:t>
            </w:r>
            <w:r>
              <w:rPr>
                <w:b/>
                <w:bCs/>
                <w:sz w:val="23"/>
                <w:szCs w:val="23"/>
              </w:rPr>
              <w:t xml:space="preserve">работников </w:t>
            </w:r>
          </w:p>
        </w:tc>
        <w:tc>
          <w:tcPr>
            <w:tcW w:w="4258" w:type="dxa"/>
            <w:gridSpan w:val="3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списка и сбор заявлений на курсовую подготовку следующего учебного года </w:t>
            </w:r>
          </w:p>
        </w:tc>
        <w:tc>
          <w:tcPr>
            <w:tcW w:w="3258" w:type="dxa"/>
            <w:gridSpan w:val="2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 данных о желающих повысить квалификацию </w:t>
            </w:r>
          </w:p>
        </w:tc>
        <w:tc>
          <w:tcPr>
            <w:tcW w:w="283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МО, администрация </w:t>
            </w:r>
          </w:p>
        </w:tc>
      </w:tr>
      <w:tr w:rsidR="001D414A" w:rsidTr="00844263">
        <w:trPr>
          <w:gridAfter w:val="1"/>
          <w:wAfter w:w="51" w:type="dxa"/>
          <w:trHeight w:val="525"/>
        </w:trPr>
        <w:tc>
          <w:tcPr>
            <w:tcW w:w="1791" w:type="dxa"/>
            <w:gridSpan w:val="3"/>
            <w:vMerge/>
          </w:tcPr>
          <w:p w:rsidR="001D414A" w:rsidRDefault="001D414A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6" w:type="dxa"/>
            <w:gridSpan w:val="7"/>
          </w:tcPr>
          <w:p w:rsidR="001D414A" w:rsidRDefault="001D414A" w:rsidP="004356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Работа с учащимися высокой учебной мотивации </w:t>
            </w:r>
          </w:p>
        </w:tc>
        <w:tc>
          <w:tcPr>
            <w:tcW w:w="4258" w:type="dxa"/>
            <w:gridSpan w:val="3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работы НПК </w:t>
            </w:r>
          </w:p>
        </w:tc>
        <w:tc>
          <w:tcPr>
            <w:tcW w:w="3258" w:type="dxa"/>
            <w:gridSpan w:val="2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Результативность работы с учащимися высокой учебной мотивации </w:t>
            </w:r>
          </w:p>
        </w:tc>
        <w:tc>
          <w:tcPr>
            <w:tcW w:w="283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УВР, руководители МО </w:t>
            </w:r>
          </w:p>
        </w:tc>
      </w:tr>
      <w:tr w:rsidR="001D414A" w:rsidTr="00844263">
        <w:trPr>
          <w:gridAfter w:val="1"/>
          <w:wAfter w:w="51" w:type="dxa"/>
          <w:trHeight w:val="661"/>
        </w:trPr>
        <w:tc>
          <w:tcPr>
            <w:tcW w:w="1791" w:type="dxa"/>
            <w:gridSpan w:val="3"/>
            <w:vMerge/>
          </w:tcPr>
          <w:p w:rsidR="001D414A" w:rsidRDefault="001D414A" w:rsidP="0067225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26" w:type="dxa"/>
            <w:gridSpan w:val="7"/>
          </w:tcPr>
          <w:p w:rsidR="001D414A" w:rsidRDefault="001D414A" w:rsidP="004356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7.Работа педагогического совета </w:t>
            </w:r>
          </w:p>
        </w:tc>
        <w:tc>
          <w:tcPr>
            <w:tcW w:w="4258" w:type="dxa"/>
            <w:gridSpan w:val="3"/>
          </w:tcPr>
          <w:p w:rsidR="001D414A" w:rsidRDefault="009E55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Педсовет 5</w:t>
            </w:r>
            <w:r w:rsidR="001D414A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«Результаты годовой промежуточной аттестации. Перевод учащихся в следующий класс» </w:t>
            </w:r>
          </w:p>
        </w:tc>
        <w:tc>
          <w:tcPr>
            <w:tcW w:w="3258" w:type="dxa"/>
            <w:gridSpan w:val="2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работы </w:t>
            </w:r>
          </w:p>
        </w:tc>
        <w:tc>
          <w:tcPr>
            <w:tcW w:w="283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1D414A" w:rsidTr="00844263">
        <w:trPr>
          <w:gridAfter w:val="1"/>
          <w:wAfter w:w="51" w:type="dxa"/>
          <w:trHeight w:val="799"/>
        </w:trPr>
        <w:tc>
          <w:tcPr>
            <w:tcW w:w="1808" w:type="dxa"/>
            <w:gridSpan w:val="4"/>
          </w:tcPr>
          <w:p w:rsidR="001D414A" w:rsidRDefault="001D414A" w:rsidP="0067225B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Июнь </w:t>
            </w:r>
          </w:p>
        </w:tc>
        <w:tc>
          <w:tcPr>
            <w:tcW w:w="2409" w:type="dxa"/>
            <w:gridSpan w:val="6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1.Работа педагогического совета </w:t>
            </w:r>
          </w:p>
        </w:tc>
        <w:tc>
          <w:tcPr>
            <w:tcW w:w="4258" w:type="dxa"/>
            <w:gridSpan w:val="3"/>
          </w:tcPr>
          <w:p w:rsidR="001D414A" w:rsidRDefault="009E55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Педсовет 6</w:t>
            </w:r>
          </w:p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 окончании выпускниками основной общеобразовательной школы </w:t>
            </w:r>
          </w:p>
        </w:tc>
        <w:tc>
          <w:tcPr>
            <w:tcW w:w="3258" w:type="dxa"/>
            <w:gridSpan w:val="2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степени подготовленности участников образовательного процесса ГИА и готовности выпускников к дальнейшему продолжению образования </w:t>
            </w:r>
          </w:p>
        </w:tc>
        <w:tc>
          <w:tcPr>
            <w:tcW w:w="2834" w:type="dxa"/>
          </w:tcPr>
          <w:p w:rsidR="001D414A" w:rsidRDefault="001D41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</w:tbl>
    <w:p w:rsidR="001D3635" w:rsidRDefault="001D3635"/>
    <w:sectPr w:rsidR="001D3635" w:rsidSect="0067225B">
      <w:pgSz w:w="16838" w:h="11906" w:orient="landscape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5B" w:rsidRDefault="0067225B" w:rsidP="0067225B">
      <w:pPr>
        <w:spacing w:after="0" w:line="240" w:lineRule="auto"/>
      </w:pPr>
      <w:r>
        <w:separator/>
      </w:r>
    </w:p>
  </w:endnote>
  <w:endnote w:type="continuationSeparator" w:id="0">
    <w:p w:rsidR="0067225B" w:rsidRDefault="0067225B" w:rsidP="0067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5B" w:rsidRDefault="0067225B" w:rsidP="0067225B">
      <w:pPr>
        <w:spacing w:after="0" w:line="240" w:lineRule="auto"/>
      </w:pPr>
      <w:r>
        <w:separator/>
      </w:r>
    </w:p>
  </w:footnote>
  <w:footnote w:type="continuationSeparator" w:id="0">
    <w:p w:rsidR="0067225B" w:rsidRDefault="0067225B" w:rsidP="00672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44"/>
    <w:rsid w:val="0007408A"/>
    <w:rsid w:val="00082165"/>
    <w:rsid w:val="000A031F"/>
    <w:rsid w:val="000E1E8B"/>
    <w:rsid w:val="001433D3"/>
    <w:rsid w:val="0014761F"/>
    <w:rsid w:val="001D3635"/>
    <w:rsid w:val="001D414A"/>
    <w:rsid w:val="003113A7"/>
    <w:rsid w:val="004219F2"/>
    <w:rsid w:val="005331CC"/>
    <w:rsid w:val="00572F14"/>
    <w:rsid w:val="00594603"/>
    <w:rsid w:val="005E05EA"/>
    <w:rsid w:val="00650318"/>
    <w:rsid w:val="0067225B"/>
    <w:rsid w:val="00737A6B"/>
    <w:rsid w:val="0079791F"/>
    <w:rsid w:val="007F637E"/>
    <w:rsid w:val="00822863"/>
    <w:rsid w:val="00844263"/>
    <w:rsid w:val="00940938"/>
    <w:rsid w:val="009C3587"/>
    <w:rsid w:val="009E55B6"/>
    <w:rsid w:val="009F057C"/>
    <w:rsid w:val="00A22670"/>
    <w:rsid w:val="00B03C60"/>
    <w:rsid w:val="00B27F44"/>
    <w:rsid w:val="00B5612E"/>
    <w:rsid w:val="00B875EC"/>
    <w:rsid w:val="00B97943"/>
    <w:rsid w:val="00C20B76"/>
    <w:rsid w:val="00CD639A"/>
    <w:rsid w:val="00DB7F12"/>
    <w:rsid w:val="00DE6FDF"/>
    <w:rsid w:val="00E026AE"/>
    <w:rsid w:val="00F1157E"/>
    <w:rsid w:val="00F40101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25B"/>
  </w:style>
  <w:style w:type="paragraph" w:styleId="a6">
    <w:name w:val="footer"/>
    <w:basedOn w:val="a"/>
    <w:link w:val="a7"/>
    <w:uiPriority w:val="99"/>
    <w:unhideWhenUsed/>
    <w:rsid w:val="0067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225B"/>
  </w:style>
  <w:style w:type="paragraph" w:styleId="a6">
    <w:name w:val="footer"/>
    <w:basedOn w:val="a"/>
    <w:link w:val="a7"/>
    <w:uiPriority w:val="99"/>
    <w:unhideWhenUsed/>
    <w:rsid w:val="0067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B6CC-EF2A-470B-9101-DD376287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Admin</cp:lastModifiedBy>
  <cp:revision>24</cp:revision>
  <dcterms:created xsi:type="dcterms:W3CDTF">2017-11-20T11:31:00Z</dcterms:created>
  <dcterms:modified xsi:type="dcterms:W3CDTF">2017-12-12T21:17:00Z</dcterms:modified>
</cp:coreProperties>
</file>