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33" w:rsidRPr="004A7333" w:rsidRDefault="00021FE2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 xml:space="preserve">           </w:t>
      </w:r>
      <w:r w:rsidR="004A7333" w:rsidRPr="004A7333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«В единстве наша сила!»</w:t>
      </w:r>
      <w:r w:rsidR="004A7333" w:rsidRPr="004A73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="004A7333" w:rsidRPr="004A7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A7333" w:rsidRPr="004A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4A7333" w:rsidRPr="004A7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A7333"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                      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Первичная профсоюзная организация</w:t>
      </w:r>
    </w:p>
    <w:p w:rsidR="004A7333" w:rsidRPr="004A7333" w:rsidRDefault="001D7CC0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МКОУ "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Ленинаульская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 xml:space="preserve"> </w:t>
      </w:r>
      <w:r w:rsidR="004A7333" w:rsidRPr="004A7333"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СОШ"</w:t>
      </w:r>
    </w:p>
    <w:p w:rsidR="004A7333" w:rsidRPr="004A7333" w:rsidRDefault="004A7333" w:rsidP="004A7333">
      <w:pPr>
        <w:shd w:val="clear" w:color="auto" w:fill="F2F2F2"/>
        <w:spacing w:before="100" w:beforeAutospacing="1" w:after="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                    </w:t>
      </w:r>
    </w:p>
    <w:p w:rsidR="004A7333" w:rsidRPr="004A7333" w:rsidRDefault="004A7333" w:rsidP="004A7333">
      <w:pPr>
        <w:shd w:val="clear" w:color="auto" w:fill="F2F2F2"/>
        <w:spacing w:before="100" w:beforeAutospacing="1" w:after="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  <w:r w:rsidRPr="004A73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Председатель первичной профсоюзной организации </w:t>
      </w:r>
      <w:proofErr w:type="spellStart"/>
      <w:r w:rsidR="001D7C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Аджигайтарова</w:t>
      </w:r>
      <w:proofErr w:type="spellEnd"/>
      <w:r w:rsidR="001D7C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="001D7C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Альфия</w:t>
      </w:r>
      <w:proofErr w:type="spellEnd"/>
      <w:r w:rsidR="001D7C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="001D7C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Кантемировна</w:t>
      </w:r>
      <w:proofErr w:type="spellEnd"/>
      <w:r w:rsidRPr="004A7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</w:t>
      </w:r>
      <w:proofErr w:type="gramStart"/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высшее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Специальност</w:t>
      </w:r>
      <w:proofErr w:type="gramStart"/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учитель </w:t>
      </w:r>
      <w:r w:rsidR="001D7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нач. классов</w:t>
      </w:r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 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Стаж пед</w:t>
      </w:r>
      <w:proofErr w:type="gramStart"/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.р</w:t>
      </w:r>
      <w:proofErr w:type="gramEnd"/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аботы</w:t>
      </w:r>
      <w:r w:rsidR="006D1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-22</w:t>
      </w:r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6D1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Стаж профсоюзной деятельности</w:t>
      </w:r>
      <w:r w:rsidR="001D7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-4</w:t>
      </w:r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D7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Девиз профкома: </w:t>
      </w:r>
      <w:r w:rsidRPr="004A7333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  </w:t>
      </w:r>
      <w:r w:rsidRPr="004A7333">
        <w:rPr>
          <w:rFonts w:ascii="gothic" w:eastAsia="Times New Roman" w:hAnsi="gothic" w:cs="Times New Roman"/>
          <w:b/>
          <w:bCs/>
          <w:color w:val="000000"/>
          <w:sz w:val="24"/>
          <w:szCs w:val="24"/>
          <w:u w:val="single"/>
          <w:lang w:eastAsia="ru-RU"/>
        </w:rPr>
        <w:t>«Жить для людей и ради людей!»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                             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b/>
          <w:bCs/>
          <w:color w:val="0000CD"/>
          <w:sz w:val="23"/>
          <w:lang w:eastAsia="ru-RU"/>
        </w:rPr>
        <w:t>Профко</w:t>
      </w:r>
      <w:proofErr w:type="gramStart"/>
      <w:r w:rsidRPr="004A7333">
        <w:rPr>
          <w:rFonts w:ascii="gothic" w:eastAsia="Times New Roman" w:hAnsi="gothic" w:cs="Times New Roman"/>
          <w:b/>
          <w:bCs/>
          <w:color w:val="0000CD"/>
          <w:sz w:val="23"/>
          <w:lang w:eastAsia="ru-RU"/>
        </w:rPr>
        <w:t>м-</w:t>
      </w:r>
      <w:proofErr w:type="gramEnd"/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 это гордость, в деле успех!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</w:t>
      </w:r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b/>
          <w:bCs/>
          <w:color w:val="0000CD"/>
          <w:sz w:val="23"/>
          <w:lang w:eastAsia="ru-RU"/>
        </w:rPr>
        <w:t>Профко</w:t>
      </w:r>
      <w:proofErr w:type="gramStart"/>
      <w:r w:rsidRPr="004A7333">
        <w:rPr>
          <w:rFonts w:ascii="gothic" w:eastAsia="Times New Roman" w:hAnsi="gothic" w:cs="Times New Roman"/>
          <w:b/>
          <w:bCs/>
          <w:color w:val="0000CD"/>
          <w:sz w:val="23"/>
          <w:lang w:eastAsia="ru-RU"/>
        </w:rPr>
        <w:t>м-</w:t>
      </w:r>
      <w:proofErr w:type="gramEnd"/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 это помощь, опора для всех!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                  </w:t>
      </w:r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b/>
          <w:bCs/>
          <w:color w:val="0000CD"/>
          <w:sz w:val="23"/>
          <w:lang w:eastAsia="ru-RU"/>
        </w:rPr>
        <w:t>Профко</w:t>
      </w:r>
      <w:proofErr w:type="gramStart"/>
      <w:r w:rsidRPr="004A7333">
        <w:rPr>
          <w:rFonts w:ascii="gothic" w:eastAsia="Times New Roman" w:hAnsi="gothic" w:cs="Times New Roman"/>
          <w:b/>
          <w:bCs/>
          <w:color w:val="0000CD"/>
          <w:sz w:val="23"/>
          <w:lang w:eastAsia="ru-RU"/>
        </w:rPr>
        <w:t>м-</w:t>
      </w:r>
      <w:proofErr w:type="gramEnd"/>
      <w:r w:rsidRPr="004A7333">
        <w:rPr>
          <w:rFonts w:ascii="gothic" w:eastAsia="Times New Roman" w:hAnsi="gothic" w:cs="Times New Roman"/>
          <w:b/>
          <w:bCs/>
          <w:color w:val="0000CD"/>
          <w:sz w:val="23"/>
          <w:lang w:eastAsia="ru-RU"/>
        </w:rPr>
        <w:t> </w:t>
      </w: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это радость и улыбки,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    И исправление чьей-то ошибки!</w:t>
      </w:r>
    </w:p>
    <w:p w:rsidR="004A7333" w:rsidRPr="004A7333" w:rsidRDefault="004A7333" w:rsidP="006D1758">
      <w:pPr>
        <w:shd w:val="clear" w:color="auto" w:fill="F2F2F2"/>
        <w:spacing w:before="100" w:beforeAutospacing="1" w:after="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4480"/>
      </w:tblGrid>
      <w:tr w:rsidR="004A7333" w:rsidRPr="004A7333" w:rsidTr="004A733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333" w:rsidRPr="004A7333" w:rsidRDefault="004A7333" w:rsidP="004A7333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Количество работников</w:t>
            </w:r>
            <w:r w:rsidR="001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4A7333" w:rsidRPr="004A7333" w:rsidRDefault="004A7333" w:rsidP="004A7333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Членов профсоюза</w:t>
            </w:r>
            <w:r w:rsidR="001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Из них: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 с высшим образованием</w:t>
            </w:r>
            <w:r w:rsidR="001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 с н/высшим образованием</w:t>
            </w:r>
            <w:r w:rsidR="001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 со сред-спец. образованием</w:t>
            </w:r>
            <w:r w:rsidR="001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Стаж педагогической работы: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 от 1 до 3 лет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      от 3 до 5 лет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 от 5 до 10 лет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 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 от 10 до 20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 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 свыше 20 лет 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333" w:rsidRPr="004A7333" w:rsidRDefault="001D7CC0" w:rsidP="004A733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Учителей -</w:t>
            </w:r>
            <w:r w:rsidR="00A6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4A7333"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чел.: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7333"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высшей категорией</w:t>
            </w:r>
            <w:r w:rsidR="00E7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 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7333" w:rsidRPr="004A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первой категорией</w:t>
            </w:r>
            <w:r w:rsidR="00E7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  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7333"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звания: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Звание «Заслуженный учитель 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Д» – 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Звание «Почетный работник» –1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 </w:t>
            </w:r>
          </w:p>
          <w:p w:rsidR="004A7333" w:rsidRPr="004A7333" w:rsidRDefault="00021FE2" w:rsidP="004A733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Техперсонал-</w:t>
            </w:r>
            <w:r w:rsidR="00E7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A7333"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  <w:p w:rsidR="004A7333" w:rsidRPr="00021FE2" w:rsidRDefault="004A7333" w:rsidP="004A7333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Контактный телефон</w:t>
            </w:r>
            <w:r w:rsidR="0002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(928) 8357370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</w:t>
            </w:r>
            <w:proofErr w:type="spellEnd"/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7333" w:rsidRPr="004A7333" w:rsidRDefault="004A7333" w:rsidP="004A7333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4A733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</w:t>
      </w:r>
    </w:p>
    <w:p w:rsidR="004A7333" w:rsidRPr="004A7333" w:rsidRDefault="004A7333" w:rsidP="004A7333">
      <w:pPr>
        <w:shd w:val="clear" w:color="auto" w:fill="F2F2F2"/>
        <w:spacing w:before="100" w:beforeAutospacing="1" w:after="240" w:line="273" w:lineRule="atLeast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Основные нормативно-правовые акты, регулирующие деятельность профсоюзов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Конституция РФ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Закон РФ «О профессиональных союзах, их правах и гарантиях деятельности»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Закон РФ «О коллективных договорах и соглашениях»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Устав Профсоюза работников народного образования и науки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Трудовой кодекс РФ, №197 от 30.12.2001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ФЗ «Об общественных объединениях», №89-ФЗ от 19.05.95 г.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ФЗ «О некоммерческих организациях», №7-ФЗ от 12.01.1996 г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ФЗ «О профсоюзах, их правах и гарантиях деятельности», №10-ФЗ от 1996 г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Федеральный закон «О коллективных договорах и соглашениях».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ФЗ «О порядке разрешения коллективных трудовых споров»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Трудовой кодекс РФ, №197 от 30.12.2001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Основы законодательства РФ об охране труда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Отраслевые нормативно-правовые документы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Федеральный закон «Об образовании» 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Устав Профсоюза работников образования и науки РФ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Приказы Министерства образования и науки РФ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Локальные нормативно-правовые акты ОУ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Устав образовательного учреждения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Коллективный договор образовательного учреждения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Положение о первичной профсоюзной организации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Правила внутреннего трудового распорядка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Приказы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 xml:space="preserve"> и распоряжения по образовательному учреждению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Памятка для новых членов профсоюза.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Почему в Профсоюзе быть выгодно?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 xml:space="preserve"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Есть профсоюзная организация - есть орган, выступающий от имени работников. Есть профсоюзная организация - есть коллективный договор, есть возможность контролировать соблюдение прав и гарантий работников. Есть профсоюзная организация - есть возможность защиты социальных гарантий в реализации права на труд. Есть профсоюзная организация - есть возможность получить помощь и поддержку коллег. 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lastRenderedPageBreak/>
        <w:t xml:space="preserve">имеющая законодательные права на деле представлять интересы и защищать права работников. Только член профсоюза вправе рассчитывать 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на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: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Защиту при увольнении по инициативе работодателя;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Помощь профсоюзной организац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ии и её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 xml:space="preserve"> выборных органов при нарушении работодателем трудового коллективного договора;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Содействие в решении вопросов, связанных с охраной труда, возмещение ущерба, причинённого здоровью при исполнении трудовых обязанностей;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Бесплатную консультацию по юридическим, правовым и иным социально значимым вопросам в профсоюзных органах;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Содействие и помощь профсоюзного органа в организации отдыха и лечения работников и их детей;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Получение материальной помощи из сре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дств пр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офсоюза.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Сила профсоюза – в его массовости, в сплоченности членов профсоюза, в энергическом и принципиальном профсоюзном комитете. Давайте же вместе добиваться этого!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Как вступить в профсоюз?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Нужно заполнить бланки заявлений о вступлении в профсоюз и о взимании членских профсоюзных взносов и передать их председателю первичной профсоюзной организации. 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Профсоюзный комитет примет вас в профсоюз, а председатель профкома заполнит необходимые учетные документы и передаст ваше заявление о взимании членских взносов в бухгалтерию. 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Дата приема в профсоюз исчисляется со дня подачи заявления в первичную профсоюзную организацию.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Что такое ПРОФСОЮЗ?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С 1905 года в России работники, чтобы защищать свои интересы, объединяются в профессиональные организации.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ПРОФСОЮЗ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ЗАЧЕМ НУЖЕН ПРОФСОЮЗ?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ЧТОБЫ не оставаться один на один с работодателем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ЧТОБЫ знать свои права и уметь их защищать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ЧТОБЫ получать в срок достойную заработную плату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ЧТОБЫ чувствовать себя частью сплочённой организации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ЧТОБЫ иметь хорошие условия труда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Т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олько член профсоюза вправе рассчитывать на: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Защиту при увольнении по инициативе работодателя;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Помощь профсоюзной организац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ии и её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 xml:space="preserve"> выборных органов при нарушении работодателем трудового коллективного договора;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 xml:space="preserve">Содействие в решении вопросов, связанных с охраной труда, возмещение 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lastRenderedPageBreak/>
        <w:t>ущерба, причинённого здоровью при исполнении трудовых обязанностей;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Бесплатную консультацию по экономическим, правовым, медицинским и иным социально значимым вопросам в профсоюзных органах;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Содействие и помощь профсоюзного органа в организации отдыха и лечения работников и их детей;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Получение материальной помощи из сре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дств пр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офсоюза.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Каждый член профсоюза может: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рассчитывать на поддержку профсоюза в трудовых спорах с администрацией;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рассчитывать на соблюдение законодательства при сокращении рабочих мест;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обратиться в профком при ущемлении экономических и трудовых прав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.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п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олучить: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необходимую юридическую консультацию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все виды социальной защиты, предусмотренной коллективным договором;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льготные путевки в спортивно-оздоровительный лагерь, дома отдыха и санаторий для детей;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содействие в получении медицинских услуг;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материальную помощь из фондов профкома;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Что даёт нам профсоюз?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1. Стабильность трудовых отношений.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2. Приобщение к управлению учреждениями через соглашения и коллективные договоры.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3. Поддержку и развитие творческого и профессионального потенциала.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4. Консультации юристов. Защиту в суде.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5.Консультации специалистов по охране труда и правовую помощь при несчастных случаях.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6. Организацию отдыха работников и их детей.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7. Организацию и проведение культурных мероприятий.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8. Материальную помощь работникам.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Главные цели работы профсоюза: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- защита профессиональных, трудовых, социально-экономических прав и законных интересов своих членов;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- повышение благосостояния и жизненного уровни членов Профсоюза работников;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- защита права каждого члена Профсоюза работников на труд, получение профессии и повышение квалификации, справедливую и своевременную оплату труда;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- содействие охране здоровья, созданию здоровых и безопасных условий труда членов Профсоюза;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- осуществление общественного контроля за практической реализацией признаваемых законом приоритетов в сфере образования;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 xml:space="preserve">- осуществление общественного 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контроля за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 xml:space="preserve"> соблюдением законодательства РФ, затрагивающего трудовые, экономические и социальные интересы членов Профсоюза работников;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- создание технических и правовых инспекций труда, профсоюзных юридических служб и консультаций;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lastRenderedPageBreak/>
        <w:t xml:space="preserve">- укрепление организационного единства, развитие солидарности, взаимопомощи и сотрудничества профсоюзных организаций </w:t>
      </w:r>
      <w:r w:rsidR="00931EC4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и членов Профсоюза.</w:t>
      </w:r>
      <w:r w:rsidR="00931EC4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Роль профсоюзной организации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Профсоюзная организация в учреждениях образования создается для того чтобы через нее реализовывать уставные цели Профсоюза по защите социально-трудовых прав работников отрасли в конкретном коллективе образовательного учреждения. 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Интересы профсоюзной организации, как и всего Профсоюза, лежат, прежде всего, в социально-экономической плоскости и направлены на достижение социально-экономического благополучия работников образования.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Как показала практика работы Профсоюза по защите социально-трудовых прав работников отрасли в условиях рыночных преобразований последних лет, только объединившись вместе, педагоги в состоянии отстаивать свои права и профессиональные интересы. 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ЦЕЛИ И ЗАДАЧИ ПРОФСОЮЗНОЙ ОРГАНИЗАЦИИ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Реализация уставных задач Профсоюза по представительству и защите социально-трудовых прав и профессиональных интересов членов Профсоюза.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 xml:space="preserve">• Общественный 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 xml:space="preserve"> соблюдением законодательства о труде и охране труда;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Улучшение материального положения, укрепление здоровья и повышение жизненного уровня членов Профсоюза;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Информационное обеспечение членов Профсоюза;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Создание условий, обеспечивающих вовлечение членов Профсоюза в профсоюзную работу;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Осуществление организационных мероприятий по повышению мотивации профсоюзного членства.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ОСНОВНЫЕ НАПРАВЛЕНИЯ ДЕЯТЕЛЬНОСТИ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Заключение соглашений, содействие заключению коллективных договоров и их реализации, ведение коллективных переговоров;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Участие в разработке предложений к законодательным и иным нормативным актам;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Оказание юридической, материальной помощи членам Профсоюза;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 xml:space="preserve">• Осуществление общественного 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контроля за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 xml:space="preserve"> соблюдением трудового законодательства, за состоянием охраны труда;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• Участие в урегулировании коллективных трудовых споров (конфликтов)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b/>
          <w:bCs/>
          <w:color w:val="000000"/>
          <w:sz w:val="23"/>
          <w:lang w:eastAsia="ru-RU"/>
        </w:rPr>
        <w:t>Права первичных профсоюзных организаций в сфере трудовых отношений в соответствии с Трудовым кодексом РФ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 xml:space="preserve">1. Участие в коллективных переговорах с администрацией по подготовке, заключению и изменению коллективного договора, урегулирования разногласий (ст.36, 37, 38, 40); осуществление 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контроля за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 xml:space="preserve"> его выполнением (ст.51)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lastRenderedPageBreak/>
        <w:t xml:space="preserve">2. Получение от администрации полной и достоверной информации, необходимой для заключения коллективного договора и </w:t>
      </w:r>
      <w:proofErr w:type="gramStart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контроля за</w:t>
      </w:r>
      <w:proofErr w:type="gramEnd"/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 xml:space="preserve"> его выполнением (ст.22).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3. Участие в составе комиссии для расследования несчастного случая в организации (ст.229)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4. Создание комиссии по охране труда на паритетной основе с работодателем и их взаимодействие (ст.218, 365)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5. Участие в рассмотрение вопросов, связанных с расторжением трудового договора по инициативе администрации (ст.81, 82, 373).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6. Внесение администрации, педсовету ОУ предложений по вопросам основных форм участия работников в управлении ОУ и участие в заседаниях указанных органов (ст.53).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7. Участие в рассмотрении индивидуальных трудовых споров (ст.381-397).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8. Участие в рассмотрении коллективных трудовых споров (ст.398-418).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9. Право на гарантии работников образования, привлекаемых к исполнению профсоюзных обязанностей (ст.39, 170, 171, 374, 376, 384, 405).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10. Проведение консультаций с администрацией по вопросам принятия локальных нормативных актов, содержащих нормы трудового права (ст53, ч.1; ст.82, ч.1).</w:t>
      </w: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br/>
        <w:t>11. Право на создание условий для осуществления деятельности профсоюзного комитета в учреждении образования (ст.32, 377)</w:t>
      </w:r>
    </w:p>
    <w:p w:rsidR="00576BB4" w:rsidRDefault="00576BB4"/>
    <w:sectPr w:rsidR="00576BB4" w:rsidSect="0057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333"/>
    <w:rsid w:val="00004B9C"/>
    <w:rsid w:val="000101C2"/>
    <w:rsid w:val="00010398"/>
    <w:rsid w:val="00017B3B"/>
    <w:rsid w:val="000216B3"/>
    <w:rsid w:val="00021FE2"/>
    <w:rsid w:val="00022A56"/>
    <w:rsid w:val="0003706C"/>
    <w:rsid w:val="000443DD"/>
    <w:rsid w:val="0004514E"/>
    <w:rsid w:val="00053533"/>
    <w:rsid w:val="0005784C"/>
    <w:rsid w:val="00060859"/>
    <w:rsid w:val="00067FDA"/>
    <w:rsid w:val="0007223A"/>
    <w:rsid w:val="0007280F"/>
    <w:rsid w:val="000843BC"/>
    <w:rsid w:val="000878D1"/>
    <w:rsid w:val="00087FE9"/>
    <w:rsid w:val="0009300A"/>
    <w:rsid w:val="00096F8D"/>
    <w:rsid w:val="00097508"/>
    <w:rsid w:val="00097E09"/>
    <w:rsid w:val="000B5202"/>
    <w:rsid w:val="000B5F0A"/>
    <w:rsid w:val="000B6BAF"/>
    <w:rsid w:val="000C7F52"/>
    <w:rsid w:val="000D0088"/>
    <w:rsid w:val="000D0EFC"/>
    <w:rsid w:val="000E6482"/>
    <w:rsid w:val="000F42FD"/>
    <w:rsid w:val="00106B51"/>
    <w:rsid w:val="00110971"/>
    <w:rsid w:val="001215D1"/>
    <w:rsid w:val="0012217A"/>
    <w:rsid w:val="00137696"/>
    <w:rsid w:val="00155C54"/>
    <w:rsid w:val="00162C40"/>
    <w:rsid w:val="00163D3C"/>
    <w:rsid w:val="001709BB"/>
    <w:rsid w:val="0017735F"/>
    <w:rsid w:val="00181EB1"/>
    <w:rsid w:val="0018310B"/>
    <w:rsid w:val="001A6BA0"/>
    <w:rsid w:val="001B221C"/>
    <w:rsid w:val="001C0972"/>
    <w:rsid w:val="001C4C89"/>
    <w:rsid w:val="001C51B4"/>
    <w:rsid w:val="001C5A8A"/>
    <w:rsid w:val="001D6EF3"/>
    <w:rsid w:val="001D7CC0"/>
    <w:rsid w:val="001E123B"/>
    <w:rsid w:val="001E1FD4"/>
    <w:rsid w:val="001E2B1C"/>
    <w:rsid w:val="001E4A9F"/>
    <w:rsid w:val="001F6742"/>
    <w:rsid w:val="00203BF8"/>
    <w:rsid w:val="00204E88"/>
    <w:rsid w:val="00210620"/>
    <w:rsid w:val="00220E06"/>
    <w:rsid w:val="00223416"/>
    <w:rsid w:val="00224B71"/>
    <w:rsid w:val="00231872"/>
    <w:rsid w:val="002332D9"/>
    <w:rsid w:val="00237F10"/>
    <w:rsid w:val="00241985"/>
    <w:rsid w:val="002541F1"/>
    <w:rsid w:val="00260058"/>
    <w:rsid w:val="00272137"/>
    <w:rsid w:val="002739AB"/>
    <w:rsid w:val="002748D5"/>
    <w:rsid w:val="00277344"/>
    <w:rsid w:val="002844D4"/>
    <w:rsid w:val="002869B5"/>
    <w:rsid w:val="00295048"/>
    <w:rsid w:val="002A081A"/>
    <w:rsid w:val="002A0EAF"/>
    <w:rsid w:val="002A3818"/>
    <w:rsid w:val="002A5850"/>
    <w:rsid w:val="002A64A7"/>
    <w:rsid w:val="002B1581"/>
    <w:rsid w:val="002B1770"/>
    <w:rsid w:val="002C56D5"/>
    <w:rsid w:val="002D3272"/>
    <w:rsid w:val="002D38E9"/>
    <w:rsid w:val="002E26A1"/>
    <w:rsid w:val="002F13D4"/>
    <w:rsid w:val="002F4496"/>
    <w:rsid w:val="002F4825"/>
    <w:rsid w:val="00304D11"/>
    <w:rsid w:val="00323C6C"/>
    <w:rsid w:val="00332ECD"/>
    <w:rsid w:val="00336EDD"/>
    <w:rsid w:val="00367C4D"/>
    <w:rsid w:val="003743E0"/>
    <w:rsid w:val="00374C83"/>
    <w:rsid w:val="00376E7A"/>
    <w:rsid w:val="00380025"/>
    <w:rsid w:val="00380E74"/>
    <w:rsid w:val="00385BA4"/>
    <w:rsid w:val="003A41FB"/>
    <w:rsid w:val="003B6B91"/>
    <w:rsid w:val="003C65DC"/>
    <w:rsid w:val="003E0394"/>
    <w:rsid w:val="003E4DBA"/>
    <w:rsid w:val="003F2712"/>
    <w:rsid w:val="003F2972"/>
    <w:rsid w:val="003F7D19"/>
    <w:rsid w:val="00402172"/>
    <w:rsid w:val="004073F2"/>
    <w:rsid w:val="00414841"/>
    <w:rsid w:val="00416784"/>
    <w:rsid w:val="004278EB"/>
    <w:rsid w:val="00430C0A"/>
    <w:rsid w:val="004323DE"/>
    <w:rsid w:val="00435C25"/>
    <w:rsid w:val="0043630D"/>
    <w:rsid w:val="00440B6F"/>
    <w:rsid w:val="004509C8"/>
    <w:rsid w:val="0045142E"/>
    <w:rsid w:val="00457C56"/>
    <w:rsid w:val="00460F5F"/>
    <w:rsid w:val="00461056"/>
    <w:rsid w:val="004617FC"/>
    <w:rsid w:val="004654FF"/>
    <w:rsid w:val="00473F35"/>
    <w:rsid w:val="00474D03"/>
    <w:rsid w:val="00476503"/>
    <w:rsid w:val="0047798D"/>
    <w:rsid w:val="00481947"/>
    <w:rsid w:val="004831AA"/>
    <w:rsid w:val="00485B47"/>
    <w:rsid w:val="004908ED"/>
    <w:rsid w:val="00495911"/>
    <w:rsid w:val="00497358"/>
    <w:rsid w:val="004A7333"/>
    <w:rsid w:val="004B444C"/>
    <w:rsid w:val="004C1B64"/>
    <w:rsid w:val="004C7440"/>
    <w:rsid w:val="004D2F03"/>
    <w:rsid w:val="004E3A8C"/>
    <w:rsid w:val="004E59CE"/>
    <w:rsid w:val="00503A07"/>
    <w:rsid w:val="005118F0"/>
    <w:rsid w:val="00514CA2"/>
    <w:rsid w:val="00521755"/>
    <w:rsid w:val="00535747"/>
    <w:rsid w:val="00550C5A"/>
    <w:rsid w:val="00560EA6"/>
    <w:rsid w:val="00576BB4"/>
    <w:rsid w:val="005930B8"/>
    <w:rsid w:val="005A1BEA"/>
    <w:rsid w:val="005A6D3F"/>
    <w:rsid w:val="005B248B"/>
    <w:rsid w:val="005C109C"/>
    <w:rsid w:val="005C4AFD"/>
    <w:rsid w:val="005C61C3"/>
    <w:rsid w:val="005C6901"/>
    <w:rsid w:val="005D4A70"/>
    <w:rsid w:val="005D4F67"/>
    <w:rsid w:val="005E5F84"/>
    <w:rsid w:val="005F71C4"/>
    <w:rsid w:val="00603061"/>
    <w:rsid w:val="0061455E"/>
    <w:rsid w:val="0061550F"/>
    <w:rsid w:val="0061654D"/>
    <w:rsid w:val="00620F9B"/>
    <w:rsid w:val="00624A22"/>
    <w:rsid w:val="0062722B"/>
    <w:rsid w:val="00631BB3"/>
    <w:rsid w:val="00636F99"/>
    <w:rsid w:val="00646EB6"/>
    <w:rsid w:val="00647B8C"/>
    <w:rsid w:val="00650AC2"/>
    <w:rsid w:val="00650ED6"/>
    <w:rsid w:val="00651CBC"/>
    <w:rsid w:val="00660E3E"/>
    <w:rsid w:val="0067119A"/>
    <w:rsid w:val="006810F6"/>
    <w:rsid w:val="0068442D"/>
    <w:rsid w:val="00697697"/>
    <w:rsid w:val="006A3F4F"/>
    <w:rsid w:val="006A4ABD"/>
    <w:rsid w:val="006A4DAD"/>
    <w:rsid w:val="006A667E"/>
    <w:rsid w:val="006A7B0E"/>
    <w:rsid w:val="006C7E3F"/>
    <w:rsid w:val="006D14D9"/>
    <w:rsid w:val="006D1758"/>
    <w:rsid w:val="006D1C0C"/>
    <w:rsid w:val="006D2FFF"/>
    <w:rsid w:val="006D6C8E"/>
    <w:rsid w:val="006E2CDC"/>
    <w:rsid w:val="006F33F9"/>
    <w:rsid w:val="006F6C82"/>
    <w:rsid w:val="00703BE8"/>
    <w:rsid w:val="0071464A"/>
    <w:rsid w:val="007227D7"/>
    <w:rsid w:val="00736198"/>
    <w:rsid w:val="00736BBF"/>
    <w:rsid w:val="00737FE3"/>
    <w:rsid w:val="00742013"/>
    <w:rsid w:val="00746A59"/>
    <w:rsid w:val="00770DC1"/>
    <w:rsid w:val="00771B3D"/>
    <w:rsid w:val="00772BFC"/>
    <w:rsid w:val="00775F14"/>
    <w:rsid w:val="00786502"/>
    <w:rsid w:val="007870E9"/>
    <w:rsid w:val="00795423"/>
    <w:rsid w:val="007A2F10"/>
    <w:rsid w:val="007A4183"/>
    <w:rsid w:val="007A52F2"/>
    <w:rsid w:val="007C3CC0"/>
    <w:rsid w:val="007C5D9D"/>
    <w:rsid w:val="007D0D0B"/>
    <w:rsid w:val="007E157D"/>
    <w:rsid w:val="007E4D80"/>
    <w:rsid w:val="007E5DFD"/>
    <w:rsid w:val="007F7F2A"/>
    <w:rsid w:val="008033C2"/>
    <w:rsid w:val="00804427"/>
    <w:rsid w:val="00805920"/>
    <w:rsid w:val="00825639"/>
    <w:rsid w:val="00847F5B"/>
    <w:rsid w:val="00847FCC"/>
    <w:rsid w:val="0085668C"/>
    <w:rsid w:val="00866776"/>
    <w:rsid w:val="008743EC"/>
    <w:rsid w:val="0087454C"/>
    <w:rsid w:val="0089291E"/>
    <w:rsid w:val="008B6B77"/>
    <w:rsid w:val="008C773A"/>
    <w:rsid w:val="008E2A76"/>
    <w:rsid w:val="008E48F0"/>
    <w:rsid w:val="008F6FF7"/>
    <w:rsid w:val="009034DF"/>
    <w:rsid w:val="00904F14"/>
    <w:rsid w:val="00904F54"/>
    <w:rsid w:val="00907293"/>
    <w:rsid w:val="0092643D"/>
    <w:rsid w:val="009266CF"/>
    <w:rsid w:val="009275C4"/>
    <w:rsid w:val="00930182"/>
    <w:rsid w:val="00931EC4"/>
    <w:rsid w:val="009352E5"/>
    <w:rsid w:val="00935888"/>
    <w:rsid w:val="00935C21"/>
    <w:rsid w:val="00940ED5"/>
    <w:rsid w:val="009417FA"/>
    <w:rsid w:val="00944F37"/>
    <w:rsid w:val="00967D54"/>
    <w:rsid w:val="00970708"/>
    <w:rsid w:val="0097150A"/>
    <w:rsid w:val="0098117E"/>
    <w:rsid w:val="00982611"/>
    <w:rsid w:val="00983D1C"/>
    <w:rsid w:val="00986E3D"/>
    <w:rsid w:val="009928F4"/>
    <w:rsid w:val="00995682"/>
    <w:rsid w:val="0099794D"/>
    <w:rsid w:val="009A22B1"/>
    <w:rsid w:val="009C46AC"/>
    <w:rsid w:val="009C6672"/>
    <w:rsid w:val="009E13AD"/>
    <w:rsid w:val="009E2019"/>
    <w:rsid w:val="009E7CDC"/>
    <w:rsid w:val="009F1363"/>
    <w:rsid w:val="00A012FB"/>
    <w:rsid w:val="00A179B1"/>
    <w:rsid w:val="00A20EE0"/>
    <w:rsid w:val="00A21D58"/>
    <w:rsid w:val="00A2628E"/>
    <w:rsid w:val="00A2718E"/>
    <w:rsid w:val="00A44B46"/>
    <w:rsid w:val="00A548B5"/>
    <w:rsid w:val="00A5576F"/>
    <w:rsid w:val="00A650B4"/>
    <w:rsid w:val="00A67F6E"/>
    <w:rsid w:val="00A7076E"/>
    <w:rsid w:val="00A719F3"/>
    <w:rsid w:val="00A7501A"/>
    <w:rsid w:val="00A753CB"/>
    <w:rsid w:val="00A84A09"/>
    <w:rsid w:val="00A9312E"/>
    <w:rsid w:val="00AA54BC"/>
    <w:rsid w:val="00AC6431"/>
    <w:rsid w:val="00AE2778"/>
    <w:rsid w:val="00AE280A"/>
    <w:rsid w:val="00B01284"/>
    <w:rsid w:val="00B0473B"/>
    <w:rsid w:val="00B04F2C"/>
    <w:rsid w:val="00B06D82"/>
    <w:rsid w:val="00B14B9E"/>
    <w:rsid w:val="00B14C31"/>
    <w:rsid w:val="00B221AD"/>
    <w:rsid w:val="00B2742B"/>
    <w:rsid w:val="00B462F9"/>
    <w:rsid w:val="00B4742B"/>
    <w:rsid w:val="00B52C7F"/>
    <w:rsid w:val="00B6413A"/>
    <w:rsid w:val="00B64B23"/>
    <w:rsid w:val="00B64D8D"/>
    <w:rsid w:val="00B66D76"/>
    <w:rsid w:val="00B71060"/>
    <w:rsid w:val="00B7623E"/>
    <w:rsid w:val="00B91532"/>
    <w:rsid w:val="00B919A2"/>
    <w:rsid w:val="00B9344E"/>
    <w:rsid w:val="00B944EB"/>
    <w:rsid w:val="00BA08AD"/>
    <w:rsid w:val="00BA6C80"/>
    <w:rsid w:val="00BB41DA"/>
    <w:rsid w:val="00BB46A7"/>
    <w:rsid w:val="00BC2796"/>
    <w:rsid w:val="00BC32A4"/>
    <w:rsid w:val="00BC6050"/>
    <w:rsid w:val="00BC7B29"/>
    <w:rsid w:val="00BD561E"/>
    <w:rsid w:val="00BE4B60"/>
    <w:rsid w:val="00BF73B6"/>
    <w:rsid w:val="00C04A1D"/>
    <w:rsid w:val="00C04D02"/>
    <w:rsid w:val="00C16436"/>
    <w:rsid w:val="00C25CEE"/>
    <w:rsid w:val="00C35763"/>
    <w:rsid w:val="00C450F5"/>
    <w:rsid w:val="00C5170D"/>
    <w:rsid w:val="00C527E3"/>
    <w:rsid w:val="00C54169"/>
    <w:rsid w:val="00C60275"/>
    <w:rsid w:val="00C61741"/>
    <w:rsid w:val="00C74BEF"/>
    <w:rsid w:val="00C837D1"/>
    <w:rsid w:val="00C84048"/>
    <w:rsid w:val="00C8522F"/>
    <w:rsid w:val="00CA6C79"/>
    <w:rsid w:val="00CA787B"/>
    <w:rsid w:val="00CB1AF4"/>
    <w:rsid w:val="00CC3DDC"/>
    <w:rsid w:val="00CC4BE5"/>
    <w:rsid w:val="00CC4FF0"/>
    <w:rsid w:val="00CD451E"/>
    <w:rsid w:val="00CE0159"/>
    <w:rsid w:val="00CF0D30"/>
    <w:rsid w:val="00D019B3"/>
    <w:rsid w:val="00D07AE1"/>
    <w:rsid w:val="00D1437D"/>
    <w:rsid w:val="00D14A75"/>
    <w:rsid w:val="00D211D2"/>
    <w:rsid w:val="00D23A51"/>
    <w:rsid w:val="00D326C3"/>
    <w:rsid w:val="00D34E9D"/>
    <w:rsid w:val="00D375D4"/>
    <w:rsid w:val="00D5278F"/>
    <w:rsid w:val="00D54AAC"/>
    <w:rsid w:val="00D56956"/>
    <w:rsid w:val="00D57261"/>
    <w:rsid w:val="00D66173"/>
    <w:rsid w:val="00D83F99"/>
    <w:rsid w:val="00D90B93"/>
    <w:rsid w:val="00D93F1F"/>
    <w:rsid w:val="00DA48ED"/>
    <w:rsid w:val="00DA7F89"/>
    <w:rsid w:val="00DC642B"/>
    <w:rsid w:val="00DD2EEF"/>
    <w:rsid w:val="00DD3C6C"/>
    <w:rsid w:val="00DD789B"/>
    <w:rsid w:val="00DE0221"/>
    <w:rsid w:val="00DE1A62"/>
    <w:rsid w:val="00DE24F5"/>
    <w:rsid w:val="00DE360A"/>
    <w:rsid w:val="00DF4960"/>
    <w:rsid w:val="00DF74F9"/>
    <w:rsid w:val="00E112FE"/>
    <w:rsid w:val="00E13018"/>
    <w:rsid w:val="00E1422B"/>
    <w:rsid w:val="00E30F57"/>
    <w:rsid w:val="00E31447"/>
    <w:rsid w:val="00E70CB6"/>
    <w:rsid w:val="00E751AC"/>
    <w:rsid w:val="00E83A7F"/>
    <w:rsid w:val="00E87314"/>
    <w:rsid w:val="00E9431E"/>
    <w:rsid w:val="00EA7452"/>
    <w:rsid w:val="00EC3C21"/>
    <w:rsid w:val="00EC4C33"/>
    <w:rsid w:val="00ED09D9"/>
    <w:rsid w:val="00ED3E19"/>
    <w:rsid w:val="00ED6188"/>
    <w:rsid w:val="00EE0347"/>
    <w:rsid w:val="00F01CBD"/>
    <w:rsid w:val="00F01E67"/>
    <w:rsid w:val="00F04B50"/>
    <w:rsid w:val="00F17937"/>
    <w:rsid w:val="00F23B1D"/>
    <w:rsid w:val="00F3304C"/>
    <w:rsid w:val="00F522E2"/>
    <w:rsid w:val="00F62763"/>
    <w:rsid w:val="00F75A26"/>
    <w:rsid w:val="00F77E4D"/>
    <w:rsid w:val="00F80FEA"/>
    <w:rsid w:val="00F907D3"/>
    <w:rsid w:val="00FC010D"/>
    <w:rsid w:val="00FC711A"/>
    <w:rsid w:val="00FD05B4"/>
    <w:rsid w:val="00FD11DC"/>
    <w:rsid w:val="00FD188F"/>
    <w:rsid w:val="00FD6F15"/>
    <w:rsid w:val="00FE08C7"/>
    <w:rsid w:val="00FE1880"/>
    <w:rsid w:val="00FE4D5D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B4"/>
  </w:style>
  <w:style w:type="paragraph" w:styleId="8">
    <w:name w:val="heading 8"/>
    <w:basedOn w:val="a"/>
    <w:link w:val="80"/>
    <w:uiPriority w:val="9"/>
    <w:qFormat/>
    <w:rsid w:val="004A733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A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33"/>
    <w:rPr>
      <w:b/>
      <w:bCs/>
    </w:rPr>
  </w:style>
  <w:style w:type="character" w:customStyle="1" w:styleId="apple-converted-space">
    <w:name w:val="apple-converted-space"/>
    <w:basedOn w:val="a0"/>
    <w:rsid w:val="004A7333"/>
  </w:style>
  <w:style w:type="character" w:styleId="a5">
    <w:name w:val="Emphasis"/>
    <w:basedOn w:val="a0"/>
    <w:uiPriority w:val="20"/>
    <w:qFormat/>
    <w:rsid w:val="004A7333"/>
    <w:rPr>
      <w:i/>
      <w:iCs/>
    </w:rPr>
  </w:style>
  <w:style w:type="paragraph" w:styleId="a6">
    <w:name w:val="No Spacing"/>
    <w:basedOn w:val="a"/>
    <w:uiPriority w:val="1"/>
    <w:qFormat/>
    <w:rsid w:val="004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A7333"/>
    <w:rPr>
      <w:color w:val="0000FF"/>
      <w:u w:val="single"/>
    </w:rPr>
  </w:style>
  <w:style w:type="paragraph" w:customStyle="1" w:styleId="1">
    <w:name w:val="1"/>
    <w:basedOn w:val="a"/>
    <w:rsid w:val="004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basedOn w:val="a0"/>
    <w:rsid w:val="004A7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1714</Words>
  <Characters>9776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химия</cp:lastModifiedBy>
  <cp:revision>13</cp:revision>
  <dcterms:created xsi:type="dcterms:W3CDTF">2016-10-04T07:06:00Z</dcterms:created>
  <dcterms:modified xsi:type="dcterms:W3CDTF">2017-11-17T07:20:00Z</dcterms:modified>
</cp:coreProperties>
</file>