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AD" w:rsidRPr="00F976AD" w:rsidRDefault="00F976AD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b/>
          <w:color w:val="23262D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                                   </w:t>
      </w:r>
      <w:r w:rsidRPr="00F976AD">
        <w:rPr>
          <w:rFonts w:ascii="Times New Roman" w:eastAsia="Times New Roman" w:hAnsi="Times New Roman" w:cs="Times New Roman"/>
          <w:b/>
          <w:color w:val="23262D"/>
          <w:sz w:val="28"/>
          <w:szCs w:val="28"/>
          <w:lang w:eastAsia="ru-RU"/>
        </w:rPr>
        <w:t xml:space="preserve">ИНСТРУКЦИЯ </w:t>
      </w:r>
      <w:r w:rsidRPr="00F976AD">
        <w:rPr>
          <w:rFonts w:ascii="Times New Roman" w:eastAsia="Times New Roman" w:hAnsi="Times New Roman" w:cs="Times New Roman"/>
          <w:b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b/>
          <w:color w:val="23262D"/>
          <w:sz w:val="28"/>
          <w:szCs w:val="28"/>
          <w:lang w:eastAsia="ru-RU"/>
        </w:rPr>
        <w:t>-19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В период продолжения распространения COVID-19 в стране и мире, важно предпринять меры, предотвращающие дальнейшую передачу инфекции. В особой защите от инфицирования вирусом нуждаются дети и общеобразовательные учреждения. Поэтому, важным аспектом в борьбе с пандемией сегодня является профилактика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в школе, которая позволит предотвратить потенциальное распространение вируса среди учащихся и персонала учебного заведения.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              Рекомендации по профилактике 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-19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С целью усиления мер по борьбе с пандемией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Роспотребнадзором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разработаны рекомендации для школ по профилактике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. Вот их основные позиции:</w:t>
      </w:r>
    </w:p>
    <w:p w:rsidR="006766C8" w:rsidRPr="00F976AD" w:rsidRDefault="00DA7039" w:rsidP="00DA7039">
      <w:pPr>
        <w:shd w:val="clear" w:color="auto" w:fill="FFFFFF"/>
        <w:spacing w:before="100" w:beforeAutospacing="1" w:after="10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-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закрепление отдельного кабинета за каждым классом;</w:t>
      </w:r>
    </w:p>
    <w:p w:rsidR="00F976AD" w:rsidRDefault="00DA7039" w:rsidP="00F976A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="006766C8" w:rsidRPr="00DA7039">
        <w:rPr>
          <w:rFonts w:ascii="Times New Roman" w:hAnsi="Times New Roman" w:cs="Times New Roman"/>
          <w:sz w:val="28"/>
          <w:lang w:eastAsia="ru-RU"/>
        </w:rPr>
        <w:t>исключение занятий, требую</w:t>
      </w:r>
      <w:r>
        <w:rPr>
          <w:rFonts w:ascii="Times New Roman" w:hAnsi="Times New Roman" w:cs="Times New Roman"/>
          <w:sz w:val="28"/>
          <w:lang w:eastAsia="ru-RU"/>
        </w:rPr>
        <w:t xml:space="preserve">щих применения спецоборудования.                                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-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</w:t>
      </w:r>
      <w:proofErr w:type="gram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оставление расписания уроков и перемен так, чтобы свести к минимуму контакты учеников;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       - </w:t>
      </w:r>
      <w:r w:rsidR="00F976AD" w:rsidRPr="00F976AD">
        <w:rPr>
          <w:rFonts w:ascii="Times New Roman" w:hAnsi="Times New Roman" w:cs="Times New Roman"/>
          <w:sz w:val="28"/>
          <w:lang w:eastAsia="ru-RU"/>
        </w:rPr>
        <w:t xml:space="preserve">проветривание </w:t>
      </w:r>
      <w:r w:rsidR="006766C8" w:rsidRPr="00F976AD">
        <w:rPr>
          <w:rFonts w:ascii="Times New Roman" w:hAnsi="Times New Roman" w:cs="Times New Roman"/>
          <w:sz w:val="28"/>
          <w:lang w:eastAsia="ru-RU"/>
        </w:rPr>
        <w:t xml:space="preserve"> коридоров во время уроков, а классов – во время перемен;</w:t>
      </w:r>
    </w:p>
    <w:p w:rsidR="006766C8" w:rsidRPr="00F976AD" w:rsidRDefault="00F976AD" w:rsidP="00F976A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Pr="00F976AD">
        <w:rPr>
          <w:rFonts w:ascii="Times New Roman" w:hAnsi="Times New Roman" w:cs="Times New Roman"/>
          <w:sz w:val="28"/>
          <w:lang w:eastAsia="ru-RU"/>
        </w:rPr>
        <w:t xml:space="preserve">Советы сотрудникам по предотвращению возникновения </w:t>
      </w:r>
      <w:r w:rsidRPr="00F976AD">
        <w:rPr>
          <w:rFonts w:ascii="Times New Roman" w:hAnsi="Times New Roman" w:cs="Times New Roman"/>
          <w:sz w:val="28"/>
          <w:lang w:val="en-US" w:eastAsia="ru-RU"/>
        </w:rPr>
        <w:t>COVID</w:t>
      </w:r>
      <w:r w:rsidRPr="00F976AD">
        <w:rPr>
          <w:rFonts w:ascii="Times New Roman" w:hAnsi="Times New Roman" w:cs="Times New Roman"/>
          <w:sz w:val="28"/>
          <w:lang w:eastAsia="ru-RU"/>
        </w:rPr>
        <w:t xml:space="preserve">-19 </w:t>
      </w:r>
      <w:r>
        <w:rPr>
          <w:rFonts w:ascii="Times New Roman" w:hAnsi="Times New Roman" w:cs="Times New Roman"/>
          <w:sz w:val="28"/>
          <w:lang w:eastAsia="ru-RU"/>
        </w:rPr>
        <w:t>в школах</w:t>
      </w:r>
    </w:p>
    <w:p w:rsidR="006766C8" w:rsidRPr="00F976AD" w:rsidRDefault="00DA7039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В каждом общеобразовательном учреждении должна быть разработана на базе типовой инструкция по профилактике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для работников школы – административных специалистов, учителей и обслуживающего персонала. В неё обязательно включаются с</w:t>
      </w:r>
      <w:r w:rsidR="00F976AD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ледующие позиции, рекомендуемые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Роспотребнадзором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: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Соблюдение 14 дневной самоизоляции дома по прибытию из стран с зафиксированными новыми вспышками COVID-19;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Ежедневное измерение температуры тела при входе в здание бесконтактным способом;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Выполнение правил личной гигиены – тщательное мытье рук с мылом по возвращению с улицы или после общения с посторонними лицами; обработка рук антисептическим средством для кожи;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Регулярное проветривание классов и рабочих помещений через каждые 2 часа;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Дезинфицирование смартфонов, оргтехники и поверхностей, с которыми контактируете;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lastRenderedPageBreak/>
        <w:t>Ограничение при приветствии тесных объятий и рукопожатий;</w:t>
      </w:r>
    </w:p>
    <w:p w:rsidR="006766C8" w:rsidRPr="00F976AD" w:rsidRDefault="006766C8" w:rsidP="006766C8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При наблюдении у себя симптомов вирусной инфекции немедленно отправляйтесь домой, предварительно поставив в известность непосредственного руководителя – директора, заведующего учебной частью т.д.</w:t>
      </w:r>
    </w:p>
    <w:p w:rsidR="000604E1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Инструкция по пред</w:t>
      </w:r>
      <w:r w:rsidR="00DA7039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упреждению распространения </w:t>
      </w:r>
      <w:r w:rsidR="00DA7039">
        <w:rPr>
          <w:rFonts w:ascii="Times New Roman" w:eastAsia="Times New Roman" w:hAnsi="Times New Roman" w:cs="Times New Roman"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-19 для сотрудников в зависимости от особенностей общеобразовательного учреждения может иметь большее количество пунктов.</w:t>
      </w:r>
    </w:p>
    <w:p w:rsidR="006766C8" w:rsidRPr="00DA7039" w:rsidRDefault="000604E1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    </w:t>
      </w:r>
      <w:r w:rsidR="00DA7039" w:rsidRPr="00DA7039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</w:t>
      </w:r>
      <w:r w:rsidR="00DA7039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Правила дезинфекции школьных учреждений во время пандемии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Для поддержания благоприятной санитарной обстановки и безопасности здоровья обучающихся, преподавателей и обслуживающих работников важно проводить дезинфекционные мероприятия в школе по профилактике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. По рекомендациям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и санитарным нормам для обрабатывания рук и небольших поверхностей следует применять:</w:t>
      </w:r>
    </w:p>
    <w:p w:rsidR="006766C8" w:rsidRPr="00F976AD" w:rsidRDefault="006766C8" w:rsidP="006766C8">
      <w:pPr>
        <w:numPr>
          <w:ilvl w:val="0"/>
          <w:numId w:val="3"/>
        </w:numPr>
        <w:shd w:val="clear" w:color="auto" w:fill="FFFFFF"/>
        <w:spacing w:before="100" w:beforeAutospacing="1" w:after="10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изопропиловый спирт концентрацией не менее 70% по массе;</w:t>
      </w:r>
    </w:p>
    <w:p w:rsidR="006766C8" w:rsidRPr="00F976AD" w:rsidRDefault="006766C8" w:rsidP="006766C8">
      <w:pPr>
        <w:numPr>
          <w:ilvl w:val="0"/>
          <w:numId w:val="3"/>
        </w:numPr>
        <w:shd w:val="clear" w:color="auto" w:fill="FFFFFF"/>
        <w:spacing w:before="100" w:beforeAutospacing="1" w:after="10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этиловый спирт – не меньше 75% по массе.</w:t>
      </w:r>
    </w:p>
    <w:p w:rsidR="000604E1" w:rsidRDefault="006766C8" w:rsidP="000604E1">
      <w:pPr>
        <w:rPr>
          <w:rFonts w:ascii="Times New Roman" w:hAnsi="Times New Roman" w:cs="Times New Roman"/>
          <w:sz w:val="28"/>
          <w:lang w:eastAsia="ru-RU"/>
        </w:rPr>
      </w:pPr>
      <w:r w:rsidRPr="000604E1">
        <w:rPr>
          <w:rFonts w:ascii="Times New Roman" w:hAnsi="Times New Roman" w:cs="Times New Roman"/>
          <w:sz w:val="28"/>
          <w:lang w:eastAsia="ru-RU"/>
        </w:rPr>
        <w:t xml:space="preserve">Для дезинфицирования больших поверхностей, таких как стены и полы, нужно применять хлорсодержащие и </w:t>
      </w:r>
      <w:proofErr w:type="spellStart"/>
      <w:r w:rsidRPr="000604E1">
        <w:rPr>
          <w:rFonts w:ascii="Times New Roman" w:hAnsi="Times New Roman" w:cs="Times New Roman"/>
          <w:sz w:val="28"/>
          <w:lang w:eastAsia="ru-RU"/>
        </w:rPr>
        <w:t>кислородоактивные</w:t>
      </w:r>
      <w:proofErr w:type="spellEnd"/>
      <w:r w:rsidRPr="000604E1">
        <w:rPr>
          <w:rFonts w:ascii="Times New Roman" w:hAnsi="Times New Roman" w:cs="Times New Roman"/>
          <w:sz w:val="28"/>
          <w:lang w:eastAsia="ru-RU"/>
        </w:rPr>
        <w:t xml:space="preserve"> средства.</w:t>
      </w:r>
      <w:r w:rsidR="000604E1" w:rsidRPr="000604E1"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6766C8" w:rsidRPr="000604E1" w:rsidRDefault="000604E1" w:rsidP="000604E1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Pr="000604E1">
        <w:rPr>
          <w:rFonts w:ascii="Times New Roman" w:hAnsi="Times New Roman" w:cs="Times New Roman"/>
          <w:sz w:val="28"/>
          <w:lang w:eastAsia="ru-RU"/>
        </w:rPr>
        <w:t>Инструкции по предупреждению инфицирования для школьников</w:t>
      </w:r>
    </w:p>
    <w:p w:rsidR="006766C8" w:rsidRPr="00F976AD" w:rsidRDefault="006766C8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разработал для учащихся инструкцию по профилактике возникновения </w:t>
      </w:r>
      <w:proofErr w:type="spellStart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коронавируса</w:t>
      </w:r>
      <w:proofErr w:type="spellEnd"/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в школе. Она включает такие пункты: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Чаще мойте руки с мылом, а если отсутствует такая возможность, то пользуйтесь спиртосодержащими или дезинфицирующими салфетками;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Соблюдайте безопасное расстояние – в общественных местах необходимо находиться не ближе одного метра друг к другу;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Ведите здоровый образ жизни – полноценный сон, физическая активность, употребление продуктов, богатых белками, витаминами и минеральными веществами;</w:t>
      </w:r>
    </w:p>
    <w:p w:rsidR="006766C8" w:rsidRPr="00F976AD" w:rsidRDefault="006766C8" w:rsidP="006766C8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Обеспечивайте защиту дыхательным органам ношением специальной маски – в зависимости от конструкции её нужно менять спустя 2, 4 или 6 часов;</w:t>
      </w:r>
    </w:p>
    <w:p w:rsidR="000604E1" w:rsidRPr="000604E1" w:rsidRDefault="006766C8" w:rsidP="000604E1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</w:t>
      </w:r>
      <w:r w:rsid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ри возникновении симптомов </w:t>
      </w:r>
      <w:r w:rsidR="000604E1">
        <w:rPr>
          <w:rFonts w:ascii="Times New Roman" w:eastAsia="Times New Roman" w:hAnsi="Times New Roman" w:cs="Times New Roman"/>
          <w:color w:val="23262D"/>
          <w:sz w:val="28"/>
          <w:szCs w:val="28"/>
          <w:lang w:val="en-US" w:eastAsia="ru-RU"/>
        </w:rPr>
        <w:t>COVID</w:t>
      </w:r>
      <w:r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-19 оставайтесь дома и незамедлительно обратитесь к врачу.</w:t>
      </w:r>
    </w:p>
    <w:p w:rsidR="006766C8" w:rsidRPr="000604E1" w:rsidRDefault="006766C8" w:rsidP="000604E1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0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Соблюдение инструкции по предупреждению инфицирования вирусом является залогом формирования здоровой и безопасной среды в школьном учреждении, ведь дети относятся к группе риска.</w:t>
      </w:r>
    </w:p>
    <w:p w:rsidR="006766C8" w:rsidRPr="00F976AD" w:rsidRDefault="000604E1" w:rsidP="006766C8">
      <w:pPr>
        <w:shd w:val="clear" w:color="auto" w:fill="FFFFFF"/>
        <w:spacing w:after="100" w:afterAutospacing="1" w:line="360" w:lineRule="atLeast"/>
        <w:outlineLvl w:val="1"/>
        <w:rPr>
          <w:rFonts w:ascii="Times New Roman" w:eastAsia="Times New Roman" w:hAnsi="Times New Roman" w:cs="Times New Roman"/>
          <w:caps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aps/>
          <w:color w:val="23262D"/>
          <w:sz w:val="28"/>
          <w:szCs w:val="28"/>
          <w:lang w:eastAsia="ru-RU"/>
        </w:rPr>
        <w:lastRenderedPageBreak/>
        <w:t xml:space="preserve">      </w:t>
      </w:r>
      <w:r w:rsidR="006766C8" w:rsidRPr="00F976AD">
        <w:rPr>
          <w:rFonts w:ascii="Times New Roman" w:eastAsia="Times New Roman" w:hAnsi="Times New Roman" w:cs="Times New Roman"/>
          <w:caps/>
          <w:color w:val="23262D"/>
          <w:sz w:val="28"/>
          <w:szCs w:val="28"/>
          <w:lang w:eastAsia="ru-RU"/>
        </w:rPr>
        <w:t>ЗАКЛЮЧЕНИЕ</w:t>
      </w:r>
    </w:p>
    <w:p w:rsidR="006766C8" w:rsidRPr="00F976AD" w:rsidRDefault="000604E1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Инструкции по предупреждению возникновения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коронавирусной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инфекции для школьников, рекомендованные </w:t>
      </w:r>
      <w:proofErr w:type="spellStart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Роспотребнадзором</w:t>
      </w:r>
      <w:proofErr w:type="spellEnd"/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, Минздравом России и ВОЗ помогут уменьшить тревоги и страхи учащихся относительно заболевания и развить их способности преодолевать любые трудности в жизни.</w:t>
      </w:r>
    </w:p>
    <w:p w:rsidR="006766C8" w:rsidRPr="00F976AD" w:rsidRDefault="000604E1" w:rsidP="006766C8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</w:pPr>
      <w:r w:rsidRPr="000604E1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 xml:space="preserve"> </w:t>
      </w:r>
      <w:r w:rsidR="006766C8" w:rsidRPr="00F976AD">
        <w:rPr>
          <w:rFonts w:ascii="Times New Roman" w:eastAsia="Times New Roman" w:hAnsi="Times New Roman" w:cs="Times New Roman"/>
          <w:color w:val="23262D"/>
          <w:sz w:val="28"/>
          <w:szCs w:val="28"/>
          <w:lang w:eastAsia="ru-RU"/>
        </w:rPr>
        <w:t>Предпринятые меры, включая информирование школьников, позволят побудить в них чувство стать защитниками предупреждения инфицирования и борьбы с пандемией дома и в учебном заведении путем предотвращения распространения Ковид-19. Также, при соблюдении профилактических мероприятий администрациями, учителями и обслуживающим персоналом можно добиться безопасной и здоровой среды в образовательном учреждении.</w:t>
      </w:r>
    </w:p>
    <w:p w:rsidR="00883469" w:rsidRDefault="00883469"/>
    <w:sectPr w:rsidR="00883469" w:rsidSect="000604E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CDB"/>
    <w:multiLevelType w:val="multilevel"/>
    <w:tmpl w:val="BD3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91740"/>
    <w:multiLevelType w:val="multilevel"/>
    <w:tmpl w:val="5C2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D447F"/>
    <w:multiLevelType w:val="multilevel"/>
    <w:tmpl w:val="DFF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E4615"/>
    <w:multiLevelType w:val="multilevel"/>
    <w:tmpl w:val="8C26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E61990"/>
    <w:multiLevelType w:val="multilevel"/>
    <w:tmpl w:val="A00C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2651D"/>
    <w:multiLevelType w:val="multilevel"/>
    <w:tmpl w:val="9916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F85F11"/>
    <w:multiLevelType w:val="multilevel"/>
    <w:tmpl w:val="BB9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22"/>
    <w:rsid w:val="000604E1"/>
    <w:rsid w:val="00362230"/>
    <w:rsid w:val="006766C8"/>
    <w:rsid w:val="00727422"/>
    <w:rsid w:val="00883469"/>
    <w:rsid w:val="00C7220B"/>
    <w:rsid w:val="00DA7039"/>
    <w:rsid w:val="00F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7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7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7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7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 Windows</cp:lastModifiedBy>
  <cp:revision>2</cp:revision>
  <dcterms:created xsi:type="dcterms:W3CDTF">2020-08-30T20:39:00Z</dcterms:created>
  <dcterms:modified xsi:type="dcterms:W3CDTF">2020-08-30T20:39:00Z</dcterms:modified>
</cp:coreProperties>
</file>