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76" w:rsidRPr="00B22976" w:rsidRDefault="00B22976" w:rsidP="00B22976">
      <w:pPr>
        <w:spacing w:before="100" w:beforeAutospacing="1" w:after="432" w:line="432" w:lineRule="auto"/>
        <w:ind w:left="0"/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 xml:space="preserve">           </w:t>
      </w:r>
      <w:r w:rsidRPr="00B22976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>План работы профсоюзного комитета</w:t>
      </w:r>
      <w:r w:rsidR="00EA013E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 xml:space="preserve"> </w:t>
      </w:r>
      <w:proofErr w:type="spellStart"/>
      <w:r w:rsidR="00EA013E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>Ленинаульской</w:t>
      </w:r>
      <w:proofErr w:type="spellEnd"/>
      <w:r w:rsidR="00EA013E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 xml:space="preserve"> СОШ</w:t>
      </w:r>
      <w:r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 xml:space="preserve"> </w:t>
      </w:r>
      <w:r w:rsidR="00EA013E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 xml:space="preserve"> </w:t>
      </w:r>
    </w:p>
    <w:p w:rsidR="00B22976" w:rsidRPr="00B22976" w:rsidRDefault="00B22976" w:rsidP="00B22976">
      <w:pPr>
        <w:spacing w:before="100" w:beforeAutospacing="1" w:after="432" w:line="432" w:lineRule="auto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 xml:space="preserve">                        </w:t>
      </w:r>
      <w:r w:rsidR="00E26849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>на 2017</w:t>
      </w:r>
      <w:r w:rsidR="0054247E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>-2017</w:t>
      </w:r>
      <w:r w:rsidR="00E26849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>8</w:t>
      </w:r>
      <w:r w:rsidRPr="00B22976">
        <w:rPr>
          <w:rFonts w:ascii="Trebuchet MS" w:eastAsia="Times New Roman" w:hAnsi="Trebuchet MS" w:cs="Times New Roman"/>
          <w:b/>
          <w:bCs/>
          <w:color w:val="000000"/>
          <w:sz w:val="29"/>
          <w:lang w:eastAsia="ru-RU"/>
        </w:rPr>
        <w:t>учебный год</w:t>
      </w:r>
    </w:p>
    <w:p w:rsidR="00B22976" w:rsidRPr="00B22976" w:rsidRDefault="00B22976" w:rsidP="00B22976">
      <w:pPr>
        <w:spacing w:before="100" w:beforeAutospacing="1" w:after="432" w:line="432" w:lineRule="auto"/>
        <w:ind w:left="39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22976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785"/>
        <w:gridCol w:w="1672"/>
        <w:gridCol w:w="2369"/>
      </w:tblGrid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26849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ероприятия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Срок проведения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lang w:eastAsia="ru-RU"/>
              </w:rPr>
              <w:t>Профсоюзные собрания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Отчет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о работе профкома школы за 2016-2017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уч. год и наши задачи в свете Устава профсоюза работников народного образования и науки РФ.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ентябрь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Организационный комитет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 выполнении коллективного договора между администрацией и профсоюзным комитетом школы. О дополнениях и изменениях в коллективном договоре в соответствии с изменениями в Трудовом кодексе РФ Утверждение сметы расходов.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Я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нварь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Заседания профсоюзного комитета (профкома школы)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976" w:rsidRPr="00B22976" w:rsidTr="003C46B5">
        <w:trPr>
          <w:trHeight w:val="940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lang w:eastAsia="ru-RU"/>
              </w:rPr>
              <w:t>Заседания профсоюзного комитета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 согласовании окончательной учебной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нагрузки учителей школы на 2017-2018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уч. год.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вгуст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 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готовности школы к новому 2017-2018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учебному году.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Об участии профкома в  тарификации учителей школы (стаж, трудовые книжки, согласование тарификации с профкомом)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ентябрь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 готовности школы к работе в зимних условиях.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Празднование Дня учителя, Нового года.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 подготовке информации о социальных аспектах «Образование» по газете «Мой профсоюз»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 ходе подготовки к профсоюзному собранию по выполнению колле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ктивного договора школы за 2018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год в рамках социального партнерства.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Согласование графика отпусков.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 выполнении Соглашения по охране труда между администрацией и профкомом школы и 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пр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инятие нового Соглашении на 2018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год.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Составлени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е статистического отчета за 2018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год.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 подготовке празднования «Дня Защитника Отечества» и Международного женского дня 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 подготовке информации для работников школы о начисленных и уплаченных в их пользу страховых взносах. 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Отчет о работе уполномоченного по охране труда профсоюза.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прель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Об организации летнего отдыха детей членов профсоюзов.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ай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 своевременности предоставления отпуска работникам школы и выплаты отпускных.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Разработка  критериев оценки труда педагогических работников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оябрь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профком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54247E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Разработка, обсуждение и заклю</w:t>
            </w:r>
            <w:r w:rsidR="00E2684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чение трудового договора на 2018</w:t>
            </w:r>
            <w:r w:rsidR="0054247E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Я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нварь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профком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lang w:eastAsia="ru-RU"/>
              </w:rPr>
              <w:t>Н</w:t>
            </w:r>
            <w:r w:rsidR="00E26849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lang w:eastAsia="ru-RU"/>
              </w:rPr>
              <w:t>аправления работы в течение 2017-2018</w:t>
            </w:r>
            <w:r w:rsidRPr="00B22976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lang w:eastAsia="ru-RU"/>
              </w:rPr>
              <w:t>гг.</w:t>
            </w: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Ознакомление вновь принятых сотрудников с правильностью оформления трудовых правоотношений. Проведение работы по вовлечению их в профсоюз.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Чествование  юбиляров.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Поздравление ветеранов образования.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Проводить с членами профсоюза беседы по правовым вопросам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Участие в расследовании несчастных случаев и профессиональных заболеваний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Обеспечение детей сотрудников новогодними билетами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екабрь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Участие в работе комиссии по приемке образовательного учреждения.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EA013E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="00B22976"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юнь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Проверка правильности увольнения работников.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976" w:rsidRPr="00B22976" w:rsidTr="003C46B5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Знакомство работников школы с изменениями  </w:t>
            </w: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в законодательстве РФ, </w:t>
            </w: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 вновь  принятыми нормативно </w:t>
            </w:r>
            <w:proofErr w:type="gramStart"/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–п</w:t>
            </w:r>
            <w:proofErr w:type="gramEnd"/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равовыми актами  муниципального образования.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B22976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76" w:rsidRPr="00B22976" w:rsidRDefault="00B22976" w:rsidP="00B22976">
            <w:pPr>
              <w:spacing w:before="100" w:beforeAutospacing="1" w:after="432" w:line="432" w:lineRule="auto"/>
              <w:ind w:left="0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7042" w:rsidRPr="00B67042" w:rsidRDefault="00B67042" w:rsidP="00B67042">
      <w:pPr>
        <w:spacing w:before="100" w:beforeAutospacing="1" w:after="432" w:line="432" w:lineRule="auto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B67042" w:rsidRPr="00B67042" w:rsidSect="004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976"/>
    <w:rsid w:val="000C438D"/>
    <w:rsid w:val="003C46B5"/>
    <w:rsid w:val="00434478"/>
    <w:rsid w:val="0054247E"/>
    <w:rsid w:val="00706FEB"/>
    <w:rsid w:val="00742A12"/>
    <w:rsid w:val="0099559D"/>
    <w:rsid w:val="00B22976"/>
    <w:rsid w:val="00B67042"/>
    <w:rsid w:val="00E02CAB"/>
    <w:rsid w:val="00E26849"/>
    <w:rsid w:val="00E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303">
          <w:marLeft w:val="390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химия</cp:lastModifiedBy>
  <cp:revision>11</cp:revision>
  <cp:lastPrinted>2015-12-15T05:52:00Z</cp:lastPrinted>
  <dcterms:created xsi:type="dcterms:W3CDTF">2014-02-11T14:12:00Z</dcterms:created>
  <dcterms:modified xsi:type="dcterms:W3CDTF">2017-11-18T10:49:00Z</dcterms:modified>
</cp:coreProperties>
</file>