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AA" w:rsidRDefault="00E87BAA" w:rsidP="00943572">
      <w:pPr>
        <w:pStyle w:val="a3"/>
        <w:spacing w:before="0" w:beforeAutospacing="0" w:after="0" w:afterAutospacing="0"/>
        <w:ind w:left="19"/>
        <w:jc w:val="center"/>
        <w:rPr>
          <w:rStyle w:val="a4"/>
          <w:spacing w:val="-5"/>
          <w:sz w:val="28"/>
          <w:szCs w:val="28"/>
        </w:rPr>
      </w:pPr>
    </w:p>
    <w:p w:rsidR="00EE36CF" w:rsidRDefault="00EE36CF" w:rsidP="00943572">
      <w:pPr>
        <w:pStyle w:val="a3"/>
        <w:spacing w:before="0" w:beforeAutospacing="0" w:after="0" w:afterAutospacing="0"/>
        <w:ind w:left="19"/>
        <w:jc w:val="center"/>
        <w:rPr>
          <w:rStyle w:val="a4"/>
          <w:spacing w:val="-5"/>
          <w:sz w:val="28"/>
          <w:szCs w:val="28"/>
        </w:rPr>
      </w:pPr>
    </w:p>
    <w:p w:rsidR="00E87BAA" w:rsidRPr="0074228F" w:rsidRDefault="00E87BAA" w:rsidP="00E87BAA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 xml:space="preserve">Принято                                                                                                           Утверждаю  </w:t>
      </w:r>
      <w:r w:rsidR="002B0BBA" w:rsidRPr="002B0BBA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1047750" cy="1038225"/>
            <wp:effectExtent l="19050" t="0" r="0" b="0"/>
            <wp:docPr id="2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28F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E87BAA" w:rsidRPr="0074228F" w:rsidRDefault="00E87BAA" w:rsidP="00E87BAA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>Педагогическим советом                                                                          Директор МКОУ «ЛСОШ»</w:t>
      </w:r>
    </w:p>
    <w:p w:rsidR="00E87BAA" w:rsidRPr="0074228F" w:rsidRDefault="00E87BAA" w:rsidP="00E87BAA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 xml:space="preserve">Протокол № 1 от 29.08.2019г.                                                                  ________________ </w:t>
      </w:r>
      <w:proofErr w:type="spellStart"/>
      <w:r w:rsidRPr="0074228F">
        <w:rPr>
          <w:rFonts w:ascii="Times New Roman" w:hAnsi="Times New Roman" w:cs="Times New Roman"/>
          <w:sz w:val="20"/>
          <w:szCs w:val="20"/>
        </w:rPr>
        <w:t>К.К.Аккишиева</w:t>
      </w:r>
      <w:proofErr w:type="spellEnd"/>
    </w:p>
    <w:p w:rsidR="00E87BAA" w:rsidRPr="0074228F" w:rsidRDefault="00E87BAA" w:rsidP="00E87BAA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 xml:space="preserve"> Приказ № 47 от 1.09.2019г.</w:t>
      </w:r>
    </w:p>
    <w:p w:rsidR="00E87BAA" w:rsidRDefault="00E87BAA" w:rsidP="00943572">
      <w:pPr>
        <w:pStyle w:val="a3"/>
        <w:spacing w:before="0" w:beforeAutospacing="0" w:after="0" w:afterAutospacing="0"/>
        <w:ind w:left="19"/>
        <w:jc w:val="center"/>
        <w:rPr>
          <w:rStyle w:val="a4"/>
          <w:spacing w:val="-5"/>
          <w:sz w:val="28"/>
          <w:szCs w:val="28"/>
        </w:rPr>
      </w:pPr>
    </w:p>
    <w:p w:rsidR="00E87BAA" w:rsidRDefault="00E87BAA" w:rsidP="00E87BAA">
      <w:pPr>
        <w:pStyle w:val="a3"/>
        <w:spacing w:before="0" w:beforeAutospacing="0" w:after="0" w:afterAutospacing="0"/>
        <w:rPr>
          <w:rStyle w:val="a4"/>
          <w:spacing w:val="-5"/>
          <w:sz w:val="28"/>
          <w:szCs w:val="28"/>
        </w:rPr>
      </w:pPr>
      <w:bookmarkStart w:id="0" w:name="_GoBack"/>
      <w:bookmarkEnd w:id="0"/>
    </w:p>
    <w:p w:rsidR="00E87BAA" w:rsidRDefault="00E87BAA" w:rsidP="00943572">
      <w:pPr>
        <w:pStyle w:val="a3"/>
        <w:spacing w:before="0" w:beforeAutospacing="0" w:after="0" w:afterAutospacing="0"/>
        <w:ind w:left="19"/>
        <w:jc w:val="center"/>
        <w:rPr>
          <w:rStyle w:val="a4"/>
          <w:spacing w:val="-5"/>
          <w:sz w:val="28"/>
          <w:szCs w:val="28"/>
        </w:rPr>
      </w:pPr>
    </w:p>
    <w:p w:rsidR="00E87BAA" w:rsidRDefault="00E87BAA" w:rsidP="00943572">
      <w:pPr>
        <w:pStyle w:val="a3"/>
        <w:spacing w:before="0" w:beforeAutospacing="0" w:after="0" w:afterAutospacing="0"/>
        <w:ind w:left="19"/>
        <w:jc w:val="center"/>
        <w:rPr>
          <w:rStyle w:val="a4"/>
          <w:spacing w:val="-5"/>
          <w:sz w:val="28"/>
          <w:szCs w:val="28"/>
        </w:rPr>
      </w:pPr>
    </w:p>
    <w:p w:rsidR="00943572" w:rsidRPr="00943572" w:rsidRDefault="00943572" w:rsidP="00943572">
      <w:pPr>
        <w:pStyle w:val="a3"/>
        <w:spacing w:before="0" w:beforeAutospacing="0" w:after="0" w:afterAutospacing="0"/>
        <w:ind w:left="19"/>
        <w:jc w:val="center"/>
        <w:rPr>
          <w:sz w:val="28"/>
          <w:szCs w:val="28"/>
        </w:rPr>
      </w:pPr>
      <w:r w:rsidRPr="00943572">
        <w:rPr>
          <w:rStyle w:val="a4"/>
          <w:spacing w:val="-5"/>
          <w:sz w:val="28"/>
          <w:szCs w:val="28"/>
        </w:rPr>
        <w:t>ПОЛОЖЕНИЕ</w:t>
      </w:r>
    </w:p>
    <w:p w:rsidR="00943572" w:rsidRPr="00943572" w:rsidRDefault="00943572" w:rsidP="00943572">
      <w:pPr>
        <w:pStyle w:val="a3"/>
        <w:spacing w:before="0" w:beforeAutospacing="0" w:after="0" w:afterAutospacing="0"/>
        <w:ind w:left="19"/>
        <w:jc w:val="center"/>
        <w:rPr>
          <w:sz w:val="28"/>
          <w:szCs w:val="28"/>
        </w:rPr>
      </w:pPr>
      <w:r w:rsidRPr="00943572">
        <w:rPr>
          <w:rStyle w:val="a4"/>
          <w:spacing w:val="-5"/>
          <w:sz w:val="28"/>
          <w:szCs w:val="28"/>
        </w:rPr>
        <w:t>О ДЕЖУРНОМ  КЛАССНОМ  РУКОВОДИТЕЛЕ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rStyle w:val="a4"/>
          <w:spacing w:val="-12"/>
          <w:sz w:val="28"/>
          <w:szCs w:val="28"/>
        </w:rPr>
        <w:t>1.</w:t>
      </w:r>
      <w:r w:rsidRPr="00943572">
        <w:rPr>
          <w:rStyle w:val="a4"/>
          <w:sz w:val="28"/>
          <w:szCs w:val="28"/>
        </w:rPr>
        <w:t> </w:t>
      </w:r>
      <w:r w:rsidRPr="00943572">
        <w:rPr>
          <w:rStyle w:val="a4"/>
          <w:spacing w:val="10"/>
          <w:sz w:val="28"/>
          <w:szCs w:val="28"/>
        </w:rPr>
        <w:t>ОБЩИЕ ПОЛОЖЕНИЯ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943572">
        <w:rPr>
          <w:spacing w:val="-16"/>
          <w:sz w:val="28"/>
          <w:szCs w:val="28"/>
        </w:rPr>
        <w:t>1.1.          </w:t>
      </w:r>
      <w:r w:rsidRPr="00943572">
        <w:rPr>
          <w:spacing w:val="1"/>
          <w:sz w:val="28"/>
          <w:szCs w:val="28"/>
        </w:rPr>
        <w:t>На дежурство классный руководитель назначается   вместе со своим   классом на </w:t>
      </w:r>
      <w:r w:rsidRPr="00943572">
        <w:rPr>
          <w:spacing w:val="-3"/>
          <w:sz w:val="28"/>
          <w:szCs w:val="28"/>
        </w:rPr>
        <w:t>основании графика дежурства классов, утвержденного директором школы.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right="922"/>
        <w:rPr>
          <w:sz w:val="28"/>
          <w:szCs w:val="28"/>
        </w:rPr>
      </w:pPr>
      <w:r w:rsidRPr="00943572">
        <w:rPr>
          <w:spacing w:val="-17"/>
          <w:sz w:val="28"/>
          <w:szCs w:val="28"/>
        </w:rPr>
        <w:t>1.2.          </w:t>
      </w:r>
      <w:r w:rsidRPr="00943572">
        <w:rPr>
          <w:spacing w:val="-3"/>
          <w:sz w:val="28"/>
          <w:szCs w:val="28"/>
        </w:rPr>
        <w:t>Дежурный    классный    руководитель    подчиняется    непосредственно </w:t>
      </w:r>
      <w:r w:rsidRPr="00943572">
        <w:rPr>
          <w:spacing w:val="-4"/>
          <w:sz w:val="28"/>
          <w:szCs w:val="28"/>
        </w:rPr>
        <w:t>дежурному администратору.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943572">
        <w:rPr>
          <w:spacing w:val="-16"/>
          <w:sz w:val="28"/>
          <w:szCs w:val="28"/>
        </w:rPr>
        <w:t>1.3.</w:t>
      </w:r>
      <w:r w:rsidRPr="00943572">
        <w:rPr>
          <w:sz w:val="28"/>
          <w:szCs w:val="28"/>
        </w:rPr>
        <w:t>    </w:t>
      </w:r>
      <w:r w:rsidRPr="00943572">
        <w:rPr>
          <w:spacing w:val="-4"/>
          <w:sz w:val="28"/>
          <w:szCs w:val="28"/>
        </w:rPr>
        <w:t>В    своей    деятельности    дежурный    классный    руководитель    руководствуется </w:t>
      </w:r>
      <w:r w:rsidRPr="00943572">
        <w:rPr>
          <w:spacing w:val="-3"/>
          <w:sz w:val="28"/>
          <w:szCs w:val="28"/>
        </w:rPr>
        <w:t>Конституцией Российской Федерации,  Кодексом законов о труде Российской  Федерации, Федеральным Законом     Российской     Федерации  №273-ФЗ    «Об     образовании в Российской Федерации »,     «Типовым     положением об общеобразовательном    учреждении»,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943572">
        <w:rPr>
          <w:spacing w:val="-3"/>
          <w:sz w:val="28"/>
          <w:szCs w:val="28"/>
        </w:rPr>
        <w:t>Гражданским    кодексом    Российской </w:t>
      </w:r>
      <w:r w:rsidRPr="00943572">
        <w:rPr>
          <w:spacing w:val="-4"/>
          <w:sz w:val="28"/>
          <w:szCs w:val="28"/>
        </w:rPr>
        <w:t>Федерации, Семейным кодексом Российской Федерации,  законом Российской Федерации №120-ФЗ</w:t>
      </w:r>
      <w:r w:rsidRPr="00943572">
        <w:rPr>
          <w:spacing w:val="-4"/>
          <w:sz w:val="28"/>
          <w:szCs w:val="28"/>
        </w:rPr>
        <w:br/>
      </w:r>
      <w:r w:rsidRPr="00943572">
        <w:rPr>
          <w:spacing w:val="-3"/>
          <w:sz w:val="28"/>
          <w:szCs w:val="28"/>
        </w:rPr>
        <w:t>«Об основах системы профилактики безнадзорности и правонарушений</w:t>
      </w:r>
      <w:r w:rsidRPr="00943572">
        <w:rPr>
          <w:spacing w:val="-3"/>
          <w:sz w:val="28"/>
          <w:szCs w:val="28"/>
        </w:rPr>
        <w:br/>
        <w:t>несовершеннолетних», указами Президента Российской Федерации, решениями</w:t>
      </w:r>
      <w:r w:rsidRPr="00943572">
        <w:rPr>
          <w:spacing w:val="-3"/>
          <w:sz w:val="28"/>
          <w:szCs w:val="28"/>
        </w:rPr>
        <w:br/>
        <w:t>Правительства Российской Федерации, и решениями Правительства Региона и органов </w:t>
      </w:r>
      <w:r w:rsidRPr="00943572">
        <w:rPr>
          <w:spacing w:val="-2"/>
          <w:sz w:val="28"/>
          <w:szCs w:val="28"/>
        </w:rPr>
        <w:t>управления образованием всех уровней по вопросам    образования    и    воспитания обучающихся;    административным    и    трудовым законодательством;    правилами   и </w:t>
      </w:r>
      <w:r w:rsidRPr="00943572">
        <w:rPr>
          <w:spacing w:val="-3"/>
          <w:sz w:val="28"/>
          <w:szCs w:val="28"/>
        </w:rPr>
        <w:t>нормами    охраны    труда,    техники    безопасности    и противопожарной защиты, а также Уставом и локальными правовыми актами школы (в том числе Правилами внутреннего трудового распорядка).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943572">
        <w:rPr>
          <w:spacing w:val="-3"/>
          <w:sz w:val="28"/>
          <w:szCs w:val="28"/>
        </w:rPr>
        <w:t>Дежурный классный руководитель соблюдает Конвенцию о правах ребенка.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rStyle w:val="a4"/>
          <w:spacing w:val="-13"/>
          <w:sz w:val="28"/>
          <w:szCs w:val="28"/>
        </w:rPr>
        <w:t>2.</w:t>
      </w:r>
      <w:r w:rsidRPr="00943572">
        <w:rPr>
          <w:rStyle w:val="a4"/>
          <w:sz w:val="28"/>
          <w:szCs w:val="28"/>
        </w:rPr>
        <w:t> </w:t>
      </w:r>
      <w:r w:rsidRPr="00943572">
        <w:rPr>
          <w:rStyle w:val="a4"/>
          <w:spacing w:val="-8"/>
          <w:sz w:val="28"/>
          <w:szCs w:val="28"/>
        </w:rPr>
        <w:t>ФУНКЦИИ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3"/>
          <w:sz w:val="28"/>
          <w:szCs w:val="28"/>
        </w:rPr>
        <w:lastRenderedPageBreak/>
        <w:t>Основными функциями, выполняемыми Дежурным классным руководителем, являются: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4"/>
          <w:sz w:val="28"/>
          <w:szCs w:val="28"/>
        </w:rPr>
        <w:t>2.1. Организация дежурства своего класса, руководство этим дежурством в соответствии с </w:t>
      </w:r>
      <w:r w:rsidRPr="00943572">
        <w:rPr>
          <w:spacing w:val="-3"/>
          <w:sz w:val="28"/>
          <w:szCs w:val="28"/>
        </w:rPr>
        <w:t>Уставом школы и законодательством Российской Федерации.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rStyle w:val="a4"/>
          <w:spacing w:val="-98"/>
          <w:sz w:val="28"/>
          <w:szCs w:val="28"/>
        </w:rPr>
        <w:t>3.</w:t>
      </w:r>
      <w:r w:rsidRPr="00943572">
        <w:rPr>
          <w:rStyle w:val="a4"/>
          <w:sz w:val="28"/>
          <w:szCs w:val="28"/>
        </w:rPr>
        <w:t>  .</w:t>
      </w:r>
      <w:r w:rsidRPr="00943572">
        <w:rPr>
          <w:rStyle w:val="a4"/>
          <w:spacing w:val="-2"/>
          <w:sz w:val="28"/>
          <w:szCs w:val="28"/>
        </w:rPr>
        <w:t>ДОЛЖНОСТНЫЕ ОБЯЗАННОСТИ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3"/>
          <w:sz w:val="28"/>
          <w:szCs w:val="28"/>
        </w:rPr>
        <w:t>Дежурный классный руководитель выполняет следующие должностные обязанности: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0"/>
          <w:sz w:val="28"/>
          <w:szCs w:val="28"/>
        </w:rPr>
        <w:t>3.1.</w:t>
      </w:r>
      <w:r w:rsidRPr="00943572">
        <w:rPr>
          <w:sz w:val="28"/>
          <w:szCs w:val="28"/>
        </w:rPr>
        <w:t> </w:t>
      </w:r>
      <w:r w:rsidRPr="00943572">
        <w:rPr>
          <w:spacing w:val="-4"/>
          <w:sz w:val="28"/>
          <w:szCs w:val="28"/>
        </w:rPr>
        <w:t>Планирует и организует: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4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размещение  обучающихся дежурного класса на постах;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0"/>
          <w:sz w:val="28"/>
          <w:szCs w:val="28"/>
        </w:rPr>
        <w:t>3.2.</w:t>
      </w:r>
      <w:r w:rsidRPr="00943572">
        <w:rPr>
          <w:sz w:val="28"/>
          <w:szCs w:val="28"/>
        </w:rPr>
        <w:t> </w:t>
      </w:r>
      <w:r w:rsidRPr="00943572">
        <w:rPr>
          <w:spacing w:val="-6"/>
          <w:sz w:val="28"/>
          <w:szCs w:val="28"/>
        </w:rPr>
        <w:t>Координирует: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4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совместную деятельность дежурных учителей и учащихся дежурного класса;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0"/>
          <w:sz w:val="28"/>
          <w:szCs w:val="28"/>
        </w:rPr>
        <w:t>3.3.</w:t>
      </w:r>
      <w:r w:rsidRPr="00943572">
        <w:rPr>
          <w:sz w:val="28"/>
          <w:szCs w:val="28"/>
        </w:rPr>
        <w:t> Р</w:t>
      </w:r>
      <w:r w:rsidRPr="00943572">
        <w:rPr>
          <w:spacing w:val="-3"/>
          <w:sz w:val="28"/>
          <w:szCs w:val="28"/>
        </w:rPr>
        <w:t>уководит в случае непредвиденных ситуаций: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4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деятельностью дежурного класса по эвакуации учащихся;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0"/>
          <w:sz w:val="28"/>
          <w:szCs w:val="28"/>
        </w:rPr>
        <w:t>3.4.</w:t>
      </w:r>
      <w:r w:rsidRPr="00943572">
        <w:rPr>
          <w:sz w:val="28"/>
          <w:szCs w:val="28"/>
        </w:rPr>
        <w:t> </w:t>
      </w:r>
      <w:r w:rsidRPr="00943572">
        <w:rPr>
          <w:spacing w:val="-5"/>
          <w:sz w:val="28"/>
          <w:szCs w:val="28"/>
        </w:rPr>
        <w:t>Контролирует: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4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соблюдение учениками Правил поведения для обучающихся;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4"/>
        <w:rPr>
          <w:sz w:val="28"/>
          <w:szCs w:val="28"/>
        </w:rPr>
      </w:pPr>
      <w:r w:rsidRPr="00943572">
        <w:rPr>
          <w:sz w:val="28"/>
          <w:szCs w:val="28"/>
        </w:rPr>
        <w:t>-  </w:t>
      </w:r>
      <w:r w:rsidRPr="00943572">
        <w:rPr>
          <w:spacing w:val="-3"/>
          <w:sz w:val="28"/>
          <w:szCs w:val="28"/>
        </w:rPr>
        <w:t>соблюдение   правил   охраны   труда  и   техники   безопасности   всеми   обучающимися </w:t>
      </w:r>
      <w:r w:rsidRPr="00943572">
        <w:rPr>
          <w:spacing w:val="-6"/>
          <w:sz w:val="28"/>
          <w:szCs w:val="28"/>
        </w:rPr>
        <w:t>и учителями;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9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соблюдение учениками расписания уроков, кружков, секций и т.п.;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0"/>
          <w:sz w:val="28"/>
          <w:szCs w:val="28"/>
        </w:rPr>
        <w:t>3.5.</w:t>
      </w:r>
      <w:r w:rsidRPr="00943572">
        <w:rPr>
          <w:sz w:val="28"/>
          <w:szCs w:val="28"/>
        </w:rPr>
        <w:t> </w:t>
      </w:r>
      <w:r w:rsidRPr="00943572">
        <w:rPr>
          <w:spacing w:val="-5"/>
          <w:sz w:val="28"/>
          <w:szCs w:val="28"/>
        </w:rPr>
        <w:t>консультирует: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z w:val="28"/>
          <w:szCs w:val="28"/>
        </w:rPr>
        <w:t>-    об</w:t>
      </w:r>
      <w:r w:rsidRPr="00943572">
        <w:rPr>
          <w:spacing w:val="-3"/>
          <w:sz w:val="28"/>
          <w:szCs w:val="28"/>
        </w:rPr>
        <w:t>учающихся,    их    родителей    (законных    представителей)    по    вопросам организации воспитательно-образовательного процесса;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4"/>
        <w:rPr>
          <w:sz w:val="28"/>
          <w:szCs w:val="28"/>
        </w:rPr>
      </w:pPr>
      <w:r w:rsidRPr="00943572">
        <w:rPr>
          <w:spacing w:val="-5"/>
          <w:sz w:val="28"/>
          <w:szCs w:val="28"/>
        </w:rPr>
        <w:t>3.6. Обеспечивает: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9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деятельность  обучающихся дежурного класса.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9"/>
        <w:rPr>
          <w:sz w:val="28"/>
          <w:szCs w:val="28"/>
        </w:rPr>
      </w:pPr>
      <w:r w:rsidRPr="00943572">
        <w:rPr>
          <w:rStyle w:val="a4"/>
          <w:spacing w:val="11"/>
          <w:sz w:val="28"/>
          <w:szCs w:val="28"/>
        </w:rPr>
        <w:t>4. ПРАВА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9" w:right="1171"/>
        <w:rPr>
          <w:sz w:val="28"/>
          <w:szCs w:val="28"/>
        </w:rPr>
      </w:pPr>
      <w:r w:rsidRPr="00943572">
        <w:rPr>
          <w:spacing w:val="-4"/>
          <w:sz w:val="28"/>
          <w:szCs w:val="28"/>
        </w:rPr>
        <w:t>Дежурный классный руководитель имеет право в пределах своей компетенции: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9" w:right="1171"/>
        <w:rPr>
          <w:sz w:val="28"/>
          <w:szCs w:val="28"/>
        </w:rPr>
      </w:pPr>
      <w:r w:rsidRPr="00943572">
        <w:rPr>
          <w:spacing w:val="-6"/>
          <w:sz w:val="28"/>
          <w:szCs w:val="28"/>
        </w:rPr>
        <w:t>4</w:t>
      </w:r>
      <w:r w:rsidRPr="00943572">
        <w:rPr>
          <w:rStyle w:val="a4"/>
          <w:spacing w:val="-6"/>
          <w:sz w:val="28"/>
          <w:szCs w:val="28"/>
        </w:rPr>
        <w:t>.1. Привлекать: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right="883"/>
        <w:rPr>
          <w:sz w:val="28"/>
          <w:szCs w:val="28"/>
        </w:rPr>
      </w:pPr>
      <w:r w:rsidRPr="00943572">
        <w:rPr>
          <w:sz w:val="28"/>
          <w:szCs w:val="28"/>
        </w:rPr>
        <w:t>-   </w:t>
      </w:r>
      <w:r w:rsidRPr="00943572">
        <w:rPr>
          <w:spacing w:val="-2"/>
          <w:sz w:val="28"/>
          <w:szCs w:val="28"/>
        </w:rPr>
        <w:t>к   дисциплинарной   ответственности   обучающихся   за   проступки,</w:t>
      </w:r>
      <w:r w:rsidRPr="00943572">
        <w:rPr>
          <w:spacing w:val="-2"/>
          <w:sz w:val="28"/>
          <w:szCs w:val="28"/>
        </w:rPr>
        <w:br/>
      </w:r>
      <w:proofErr w:type="spellStart"/>
      <w:r w:rsidRPr="00943572">
        <w:rPr>
          <w:spacing w:val="-2"/>
          <w:sz w:val="28"/>
          <w:szCs w:val="28"/>
        </w:rPr>
        <w:t>дезорганизующие</w:t>
      </w:r>
      <w:proofErr w:type="spellEnd"/>
      <w:r w:rsidRPr="00943572">
        <w:rPr>
          <w:spacing w:val="-2"/>
          <w:sz w:val="28"/>
          <w:szCs w:val="28"/>
        </w:rPr>
        <w:t xml:space="preserve"> учебно-воспитательный   процесс, в порядке, установленном</w:t>
      </w:r>
      <w:r w:rsidRPr="00943572">
        <w:rPr>
          <w:spacing w:val="-2"/>
          <w:sz w:val="28"/>
          <w:szCs w:val="28"/>
        </w:rPr>
        <w:br/>
      </w:r>
      <w:r w:rsidRPr="00943572">
        <w:rPr>
          <w:spacing w:val="1"/>
          <w:sz w:val="28"/>
          <w:szCs w:val="28"/>
        </w:rPr>
        <w:t>Правилами о поощрениях и взысканиях;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rStyle w:val="a4"/>
          <w:spacing w:val="-11"/>
          <w:sz w:val="28"/>
          <w:szCs w:val="28"/>
        </w:rPr>
        <w:t>4.2.</w:t>
      </w:r>
      <w:r w:rsidRPr="00943572">
        <w:rPr>
          <w:rStyle w:val="a4"/>
          <w:sz w:val="28"/>
          <w:szCs w:val="28"/>
        </w:rPr>
        <w:t>   В</w:t>
      </w:r>
      <w:r w:rsidRPr="00943572">
        <w:rPr>
          <w:rStyle w:val="a4"/>
          <w:spacing w:val="-4"/>
          <w:sz w:val="28"/>
          <w:szCs w:val="28"/>
        </w:rPr>
        <w:t>носить предложения: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4"/>
          <w:sz w:val="28"/>
          <w:szCs w:val="28"/>
        </w:rPr>
        <w:t>о поощрении учащихся школы;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rStyle w:val="a4"/>
          <w:spacing w:val="-7"/>
          <w:sz w:val="28"/>
          <w:szCs w:val="28"/>
        </w:rPr>
        <w:t>4.3.</w:t>
      </w:r>
      <w:r w:rsidRPr="00943572">
        <w:rPr>
          <w:rStyle w:val="a4"/>
          <w:sz w:val="28"/>
          <w:szCs w:val="28"/>
        </w:rPr>
        <w:t> </w:t>
      </w:r>
      <w:r w:rsidRPr="00943572">
        <w:rPr>
          <w:rStyle w:val="a4"/>
          <w:spacing w:val="-1"/>
          <w:sz w:val="28"/>
          <w:szCs w:val="28"/>
        </w:rPr>
        <w:t>Запрашивать: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z w:val="28"/>
          <w:szCs w:val="28"/>
        </w:rPr>
        <w:t>-  </w:t>
      </w:r>
      <w:r w:rsidRPr="00943572">
        <w:rPr>
          <w:spacing w:val="-1"/>
          <w:sz w:val="28"/>
          <w:szCs w:val="28"/>
        </w:rPr>
        <w:t>у руководства, получать и использовать информационные материалы и нормативно-</w:t>
      </w:r>
      <w:r w:rsidRPr="00943572">
        <w:rPr>
          <w:spacing w:val="-1"/>
          <w:sz w:val="28"/>
          <w:szCs w:val="28"/>
        </w:rPr>
        <w:br/>
      </w:r>
      <w:r w:rsidRPr="00943572">
        <w:rPr>
          <w:spacing w:val="-3"/>
          <w:sz w:val="28"/>
          <w:szCs w:val="28"/>
        </w:rPr>
        <w:t>правовые документы, необходимые для исполнения своих должностных обязанностей;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5"/>
        <w:rPr>
          <w:sz w:val="28"/>
          <w:szCs w:val="28"/>
        </w:rPr>
      </w:pPr>
      <w:r w:rsidRPr="00943572">
        <w:rPr>
          <w:spacing w:val="-11"/>
          <w:sz w:val="28"/>
          <w:szCs w:val="28"/>
        </w:rPr>
        <w:t>4.4.</w:t>
      </w:r>
      <w:r w:rsidRPr="00943572">
        <w:rPr>
          <w:sz w:val="28"/>
          <w:szCs w:val="28"/>
        </w:rPr>
        <w:t>  </w:t>
      </w:r>
      <w:r w:rsidRPr="00943572">
        <w:rPr>
          <w:rStyle w:val="a4"/>
          <w:spacing w:val="-6"/>
          <w:sz w:val="28"/>
          <w:szCs w:val="28"/>
        </w:rPr>
        <w:t>Требовать: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z w:val="28"/>
          <w:szCs w:val="28"/>
        </w:rPr>
        <w:t>- </w:t>
      </w:r>
      <w:r w:rsidRPr="00943572">
        <w:rPr>
          <w:spacing w:val="-3"/>
          <w:sz w:val="28"/>
          <w:szCs w:val="28"/>
        </w:rPr>
        <w:t>от  обучающихся школы соблюдения расписания уроков, кружков, секций и т.п.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rStyle w:val="a4"/>
          <w:spacing w:val="-12"/>
          <w:sz w:val="28"/>
          <w:szCs w:val="28"/>
        </w:rPr>
        <w:t>5.</w:t>
      </w:r>
      <w:r w:rsidRPr="00943572">
        <w:rPr>
          <w:rStyle w:val="a4"/>
          <w:sz w:val="28"/>
          <w:szCs w:val="28"/>
        </w:rPr>
        <w:t>  </w:t>
      </w:r>
      <w:r w:rsidRPr="00943572">
        <w:rPr>
          <w:rStyle w:val="a4"/>
          <w:spacing w:val="2"/>
          <w:sz w:val="28"/>
          <w:szCs w:val="28"/>
        </w:rPr>
        <w:t>ОТВЕТСТВЕННОСТЬ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943572">
        <w:rPr>
          <w:spacing w:val="-12"/>
          <w:sz w:val="28"/>
          <w:szCs w:val="28"/>
        </w:rPr>
        <w:t>5.1.          </w:t>
      </w:r>
      <w:r w:rsidRPr="00943572">
        <w:rPr>
          <w:spacing w:val="-4"/>
          <w:sz w:val="28"/>
          <w:szCs w:val="28"/>
        </w:rPr>
        <w:t>За неисполнение или ненадлежащее исполнение без уважительных причин Устава и</w:t>
      </w:r>
      <w:r w:rsidRPr="00943572">
        <w:rPr>
          <w:spacing w:val="-4"/>
          <w:sz w:val="28"/>
          <w:szCs w:val="28"/>
        </w:rPr>
        <w:br/>
      </w:r>
      <w:r w:rsidRPr="00943572">
        <w:rPr>
          <w:spacing w:val="-3"/>
          <w:sz w:val="28"/>
          <w:szCs w:val="28"/>
        </w:rPr>
        <w:lastRenderedPageBreak/>
        <w:t>Правил внутреннего трудового распорядка школы, законных распоряжений директора</w:t>
      </w:r>
      <w:r w:rsidRPr="00943572">
        <w:rPr>
          <w:spacing w:val="-3"/>
          <w:sz w:val="28"/>
          <w:szCs w:val="28"/>
        </w:rPr>
        <w:br/>
        <w:t>школы и    иных    локальных    нормативных     актов,    должностных    обязанностей, установленных  настоящим Положением , в том числе за не использование прав, </w:t>
      </w:r>
      <w:r w:rsidRPr="00943572">
        <w:rPr>
          <w:spacing w:val="-4"/>
          <w:sz w:val="28"/>
          <w:szCs w:val="28"/>
        </w:rPr>
        <w:t>предоставленных настоящим Положением, повлекшее дезорганизацию образовательного </w:t>
      </w:r>
      <w:r w:rsidRPr="00943572">
        <w:rPr>
          <w:spacing w:val="-3"/>
          <w:sz w:val="28"/>
          <w:szCs w:val="28"/>
        </w:rPr>
        <w:t>процесса, дежурный классный руководитель несет дисциплинарную ответственность в </w:t>
      </w:r>
      <w:r w:rsidRPr="00943572">
        <w:rPr>
          <w:spacing w:val="-2"/>
          <w:sz w:val="28"/>
          <w:szCs w:val="28"/>
        </w:rPr>
        <w:t>порядке, определенном трудовым законодательством.      За     грубое      нарушение трудовых    обязанностей      в      качестве дисциплинарного наказания может быть </w:t>
      </w:r>
      <w:r w:rsidRPr="00943572">
        <w:rPr>
          <w:spacing w:val="-5"/>
          <w:sz w:val="28"/>
          <w:szCs w:val="28"/>
        </w:rPr>
        <w:t>применено увольнение.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943572">
        <w:rPr>
          <w:spacing w:val="-12"/>
          <w:sz w:val="28"/>
          <w:szCs w:val="28"/>
        </w:rPr>
        <w:t>5.2.          </w:t>
      </w:r>
      <w:r w:rsidRPr="00943572">
        <w:rPr>
          <w:spacing w:val="-3"/>
          <w:sz w:val="28"/>
          <w:szCs w:val="28"/>
        </w:rPr>
        <w:t>За   применение,   в   том   числе   однократное,   методов   воспитания,   связанных с  физическим   и   (или)   психическим   насилием   над   личностью   обучающегося, </w:t>
      </w:r>
      <w:r w:rsidRPr="00943572">
        <w:rPr>
          <w:spacing w:val="-4"/>
          <w:sz w:val="28"/>
          <w:szCs w:val="28"/>
        </w:rPr>
        <w:t>дежурный классный руководитель может быть освобожден от занимаемой должности в </w:t>
      </w:r>
      <w:r w:rsidRPr="00943572">
        <w:rPr>
          <w:spacing w:val="-3"/>
          <w:sz w:val="28"/>
          <w:szCs w:val="28"/>
        </w:rPr>
        <w:t>соответствии с трудовым законодательством и Законом Российской Федерации «Об </w:t>
      </w:r>
      <w:r w:rsidRPr="00943572">
        <w:rPr>
          <w:spacing w:val="-7"/>
          <w:sz w:val="28"/>
          <w:szCs w:val="28"/>
        </w:rPr>
        <w:t>образовании в Российской Федерации».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2"/>
          <w:sz w:val="28"/>
          <w:szCs w:val="28"/>
        </w:rPr>
        <w:t>5.3.</w:t>
      </w:r>
      <w:r w:rsidRPr="00943572">
        <w:rPr>
          <w:sz w:val="28"/>
          <w:szCs w:val="28"/>
        </w:rPr>
        <w:t> </w:t>
      </w:r>
      <w:r w:rsidRPr="00943572">
        <w:rPr>
          <w:spacing w:val="-3"/>
          <w:sz w:val="28"/>
          <w:szCs w:val="28"/>
        </w:rPr>
        <w:t>За нарушение правил пожарной безопасности, охраны труда, санитарно-</w:t>
      </w:r>
      <w:r w:rsidRPr="00943572">
        <w:rPr>
          <w:spacing w:val="-3"/>
          <w:sz w:val="28"/>
          <w:szCs w:val="28"/>
        </w:rPr>
        <w:br/>
        <w:t>гигиенических правил организации образовательного, учебного и хозяйственного</w:t>
      </w:r>
      <w:r w:rsidRPr="00943572">
        <w:rPr>
          <w:spacing w:val="-3"/>
          <w:sz w:val="28"/>
          <w:szCs w:val="28"/>
        </w:rPr>
        <w:br/>
      </w:r>
      <w:r w:rsidRPr="00943572">
        <w:rPr>
          <w:spacing w:val="-2"/>
          <w:sz w:val="28"/>
          <w:szCs w:val="28"/>
        </w:rPr>
        <w:t>процессов во время своего дежурства    дежурный     классный     руководитель</w:t>
      </w:r>
      <w:r w:rsidRPr="00943572">
        <w:rPr>
          <w:spacing w:val="-2"/>
          <w:sz w:val="28"/>
          <w:szCs w:val="28"/>
        </w:rPr>
        <w:br/>
      </w:r>
      <w:r w:rsidRPr="00943572">
        <w:rPr>
          <w:spacing w:val="-3"/>
          <w:sz w:val="28"/>
          <w:szCs w:val="28"/>
        </w:rPr>
        <w:t>привлекается     к     административной ответственности     в     порядке     и     в    случаях, предусмотренных     административным законодательством.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13"/>
          <w:sz w:val="28"/>
          <w:szCs w:val="28"/>
        </w:rPr>
        <w:t>5.4.</w:t>
      </w:r>
      <w:r w:rsidRPr="00943572">
        <w:rPr>
          <w:sz w:val="28"/>
          <w:szCs w:val="28"/>
        </w:rPr>
        <w:t>  </w:t>
      </w:r>
      <w:r w:rsidRPr="00943572">
        <w:rPr>
          <w:spacing w:val="-4"/>
          <w:sz w:val="28"/>
          <w:szCs w:val="28"/>
        </w:rPr>
        <w:t>За виновное причинение школе или участникам образовательного процесса ущерба (в</w:t>
      </w:r>
      <w:r w:rsidRPr="00943572">
        <w:rPr>
          <w:spacing w:val="-4"/>
          <w:sz w:val="28"/>
          <w:szCs w:val="28"/>
        </w:rPr>
        <w:br/>
      </w:r>
      <w:r w:rsidRPr="00943572">
        <w:rPr>
          <w:spacing w:val="-3"/>
          <w:sz w:val="28"/>
          <w:szCs w:val="28"/>
        </w:rPr>
        <w:t>том   числе   морального)   в   связи   с   исполнением   (неисполнением)   своих</w:t>
      </w:r>
      <w:r w:rsidRPr="00943572">
        <w:rPr>
          <w:spacing w:val="-3"/>
          <w:sz w:val="28"/>
          <w:szCs w:val="28"/>
        </w:rPr>
        <w:br/>
        <w:t>должностных обязанностей, а также не использование прав, предоставленных настоящим</w:t>
      </w:r>
      <w:r w:rsidRPr="00943572">
        <w:rPr>
          <w:spacing w:val="-3"/>
          <w:sz w:val="28"/>
          <w:szCs w:val="28"/>
        </w:rPr>
        <w:br/>
      </w:r>
      <w:r w:rsidRPr="00943572">
        <w:rPr>
          <w:spacing w:val="-1"/>
          <w:sz w:val="28"/>
          <w:szCs w:val="28"/>
        </w:rPr>
        <w:t>Положением, дежурный   классный   руководитель несет материальную ответственность в порядке и   в пределах, установленных трудовым и (или) гражданским </w:t>
      </w:r>
      <w:r w:rsidRPr="00943572">
        <w:rPr>
          <w:spacing w:val="-5"/>
          <w:sz w:val="28"/>
          <w:szCs w:val="28"/>
        </w:rPr>
        <w:t>законодательством.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rStyle w:val="a4"/>
          <w:spacing w:val="-11"/>
          <w:sz w:val="28"/>
          <w:szCs w:val="28"/>
        </w:rPr>
        <w:t>6.</w:t>
      </w:r>
      <w:r w:rsidRPr="00943572">
        <w:rPr>
          <w:rStyle w:val="a4"/>
          <w:sz w:val="28"/>
          <w:szCs w:val="28"/>
        </w:rPr>
        <w:t>  </w:t>
      </w:r>
      <w:r w:rsidRPr="00943572">
        <w:rPr>
          <w:rStyle w:val="a4"/>
          <w:spacing w:val="3"/>
          <w:sz w:val="28"/>
          <w:szCs w:val="28"/>
        </w:rPr>
        <w:t>ВЗАИМООТНОШЕНИЯ. СВЯЗИ ПО ДОЛЖНОСТИ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0"/>
        <w:rPr>
          <w:sz w:val="28"/>
          <w:szCs w:val="28"/>
        </w:rPr>
      </w:pPr>
      <w:r w:rsidRPr="00943572">
        <w:rPr>
          <w:spacing w:val="-4"/>
          <w:sz w:val="28"/>
          <w:szCs w:val="28"/>
        </w:rPr>
        <w:t>Дежурный классный руководитель:</w:t>
      </w:r>
    </w:p>
    <w:p w:rsidR="00943572" w:rsidRPr="00943572" w:rsidRDefault="00943572" w:rsidP="00943572">
      <w:pPr>
        <w:pStyle w:val="a3"/>
        <w:spacing w:before="0" w:beforeAutospacing="0" w:after="0" w:afterAutospacing="0" w:line="274" w:lineRule="atLeast"/>
        <w:ind w:left="19"/>
        <w:rPr>
          <w:sz w:val="28"/>
          <w:szCs w:val="28"/>
        </w:rPr>
      </w:pPr>
      <w:r w:rsidRPr="00943572">
        <w:rPr>
          <w:spacing w:val="-12"/>
          <w:sz w:val="28"/>
          <w:szCs w:val="28"/>
        </w:rPr>
        <w:t>6.1.</w:t>
      </w:r>
      <w:r w:rsidRPr="00943572">
        <w:rPr>
          <w:sz w:val="28"/>
          <w:szCs w:val="28"/>
        </w:rPr>
        <w:t> </w:t>
      </w:r>
      <w:r w:rsidRPr="00943572">
        <w:rPr>
          <w:spacing w:val="-3"/>
          <w:sz w:val="28"/>
          <w:szCs w:val="28"/>
        </w:rPr>
        <w:t>Работает по графику, утвержденному директором школы;</w:t>
      </w:r>
    </w:p>
    <w:p w:rsidR="00943572" w:rsidRPr="00943572" w:rsidRDefault="00943572" w:rsidP="00943572">
      <w:pPr>
        <w:pStyle w:val="a3"/>
        <w:spacing w:before="0" w:beforeAutospacing="0" w:after="0" w:afterAutospacing="0" w:line="312" w:lineRule="atLeast"/>
        <w:ind w:left="19"/>
        <w:rPr>
          <w:sz w:val="28"/>
          <w:szCs w:val="28"/>
        </w:rPr>
      </w:pPr>
      <w:r w:rsidRPr="00943572">
        <w:rPr>
          <w:spacing w:val="-12"/>
          <w:sz w:val="28"/>
          <w:szCs w:val="28"/>
        </w:rPr>
        <w:t>6.2.</w:t>
      </w:r>
      <w:r w:rsidRPr="00943572">
        <w:rPr>
          <w:sz w:val="28"/>
          <w:szCs w:val="28"/>
        </w:rPr>
        <w:t>   И</w:t>
      </w:r>
      <w:r w:rsidRPr="00943572">
        <w:rPr>
          <w:spacing w:val="-4"/>
          <w:sz w:val="28"/>
          <w:szCs w:val="28"/>
        </w:rPr>
        <w:t>нформирует непосредственного руководителя о всех чрезвычайных происшествиях</w:t>
      </w:r>
      <w:r w:rsidRPr="00943572">
        <w:rPr>
          <w:spacing w:val="-4"/>
          <w:sz w:val="28"/>
          <w:szCs w:val="28"/>
        </w:rPr>
        <w:br/>
      </w:r>
      <w:r w:rsidRPr="00943572">
        <w:rPr>
          <w:spacing w:val="-3"/>
          <w:sz w:val="28"/>
          <w:szCs w:val="28"/>
        </w:rPr>
        <w:t>в школе, связанных с жизнью и здоровьем детей.</w:t>
      </w:r>
    </w:p>
    <w:p w:rsidR="002A5904" w:rsidRPr="00943572" w:rsidRDefault="002A5904" w:rsidP="00943572">
      <w:pPr>
        <w:rPr>
          <w:rFonts w:ascii="Times New Roman" w:hAnsi="Times New Roman" w:cs="Times New Roman"/>
          <w:sz w:val="28"/>
          <w:szCs w:val="28"/>
        </w:rPr>
      </w:pPr>
    </w:p>
    <w:sectPr w:rsidR="002A5904" w:rsidRPr="00943572" w:rsidSect="00EC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3572"/>
    <w:rsid w:val="002A5904"/>
    <w:rsid w:val="002B0BBA"/>
    <w:rsid w:val="00654786"/>
    <w:rsid w:val="00943572"/>
    <w:rsid w:val="00E87BAA"/>
    <w:rsid w:val="00EC656C"/>
    <w:rsid w:val="00EE36CF"/>
    <w:rsid w:val="00F55DF7"/>
    <w:rsid w:val="00FA3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5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6</cp:revision>
  <dcterms:created xsi:type="dcterms:W3CDTF">2020-11-03T08:45:00Z</dcterms:created>
  <dcterms:modified xsi:type="dcterms:W3CDTF">2020-11-03T08:53:00Z</dcterms:modified>
</cp:coreProperties>
</file>