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1704D"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  <w:t>Положение о спортивном клубе в</w:t>
      </w:r>
      <w:r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Ленинаульская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СОШ»</w:t>
      </w:r>
    </w:p>
    <w:p w:rsidR="00E4665E" w:rsidRDefault="00E4665E" w:rsidP="00E4665E">
      <w:pPr>
        <w:spacing w:after="0" w:line="240" w:lineRule="auto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</w:pPr>
    </w:p>
    <w:p w:rsidR="00E4665E" w:rsidRPr="00786A67" w:rsidRDefault="00E4665E" w:rsidP="00E46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6A67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Общие положения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Настоящее положение разработано в соответствии с: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Федеральным законом «Об образовании в Российской Федерации» от 29.12.2012 года № 273-ФЗ.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Федеральным законом «О физической культуре и спорте в Российской Федерации» от 04 декабря 2007 года № 329-ФЗ.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Приказом Министерства образования и науки Российской Федерации «Об утверждении порядка осуществления деятельности школьных спортивных клубов и студенческих спортивных клубов» от 13 сентября 2013 года № 1065.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Методическими рекомендациями Министерства образования и науки Российской Федерации и Министерства спорта, туризма и молодежной политики Российской Федерации «По созданию и организации деятельности школьных спортивных клубов» от 10 августа 2011 г. № МД-1077/19 (НП-02-07/4568).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1.2. Спортивный клуб (далее - Клуб) являясь наиболее перспективной современной организационной формой развития массовой физической культуры, спорта и туризма среди учащихся, и реализует общие цели и задачи, определённые уставом образовательного учреждения. 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1.3. Клуб призван, средствами физической культуры и спорта, всемерно способствовать сохранению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1.4. Клуб открыт в образовательной организации с учетом интересов обучающихся, высокого уровня организационной деятельности педагогического коллектива.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1.5. Клуб имеет свою символику, название, эмблему, единую спортивную форму, штамп и бланк установленного образца.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1.6. Образовательная организация (МК</w:t>
      </w:r>
      <w:r>
        <w:rPr>
          <w:rFonts w:ascii="Arial" w:eastAsia="Times New Roman" w:hAnsi="Arial" w:cs="Arial"/>
          <w:color w:val="000000"/>
          <w:sz w:val="21"/>
          <w:szCs w:val="21"/>
        </w:rPr>
        <w:t>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Ленинаульская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СОШ»</w:t>
      </w:r>
      <w:r w:rsidRPr="00786A67">
        <w:rPr>
          <w:rFonts w:ascii="Arial" w:eastAsia="Times New Roman" w:hAnsi="Arial" w:cs="Arial"/>
          <w:color w:val="000000"/>
          <w:sz w:val="21"/>
          <w:szCs w:val="21"/>
        </w:rPr>
        <w:t>), при которой создан физкультурно-спортивный клуб, ока</w:t>
      </w:r>
      <w:r>
        <w:rPr>
          <w:rFonts w:ascii="Arial" w:eastAsia="Times New Roman" w:hAnsi="Arial" w:cs="Arial"/>
          <w:color w:val="000000"/>
          <w:sz w:val="21"/>
          <w:szCs w:val="21"/>
        </w:rPr>
        <w:t>зывает материально-техническое о</w:t>
      </w:r>
      <w:r w:rsidRPr="00786A67">
        <w:rPr>
          <w:rFonts w:ascii="Arial" w:eastAsia="Times New Roman" w:hAnsi="Arial" w:cs="Arial"/>
          <w:color w:val="000000"/>
          <w:sz w:val="21"/>
          <w:szCs w:val="21"/>
        </w:rPr>
        <w:t>беспечение и оснащение образовательного процесса, оборудование помещений клуба в соответствии с государственными и местными нормами и требованиями. </w:t>
      </w:r>
      <w:r w:rsidRPr="00786A67">
        <w:rPr>
          <w:rFonts w:ascii="Arial" w:eastAsia="Times New Roman" w:hAnsi="Arial" w:cs="Arial"/>
          <w:color w:val="000000"/>
          <w:sz w:val="21"/>
          <w:szCs w:val="21"/>
        </w:rPr>
        <w:br/>
        <w:t>1.7. Образовательная о</w:t>
      </w:r>
      <w:r>
        <w:rPr>
          <w:rFonts w:ascii="Arial" w:eastAsia="Times New Roman" w:hAnsi="Arial" w:cs="Arial"/>
          <w:color w:val="000000"/>
          <w:sz w:val="21"/>
          <w:szCs w:val="21"/>
        </w:rPr>
        <w:t>рганизация (МКОУ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Ленинаульская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СОШ»</w:t>
      </w:r>
      <w:r w:rsidRPr="00786A67">
        <w:rPr>
          <w:rFonts w:ascii="Arial" w:eastAsia="Times New Roman" w:hAnsi="Arial" w:cs="Arial"/>
          <w:color w:val="000000"/>
          <w:sz w:val="21"/>
          <w:szCs w:val="21"/>
        </w:rPr>
        <w:t>), при котором создан физкультурно-спортивный клуб, осуществляет контроль за его деятельностью.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1.6. Условием открытия Клуба служат следующие критерии: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наличие материально-технической спортивной базы (спортивные залы, тренажерный зал, спортивные площадки и т.д.), а также их оснащение спортивным инвентарем и спортивным оборудованием;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наличие в школе не менее 3-х спортивных секций по видам спорта;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активное участие в спортивно-массовых мероприятиях и соревнованиях;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наличие квалификационных кадров.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1.8. В своей практической деятельности Клуб руководствуется настоящим положением.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numPr>
          <w:ilvl w:val="0"/>
          <w:numId w:val="2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Структура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lastRenderedPageBreak/>
        <w:t>2.1. Общее руководство деятельностью Клуба осуществляет руководитель Клуба, назначенный приказом руководителя образовательного учреждения или решением общественного объединения.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2.2. Непосредственное организационное и методическое руководство осуществляет руководитель Клуба.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2.3.Деятельность руководителя Клуба регламентируется должностными обязанностями.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2.4. Руководство работой в классах осуществляют физкультурные организаторы (физорги), избираемые на учебный год, в командах - капитаны, избираемые сроком на один год, спортивный сезон или на время проведения спортивного мероприятия; в судейских коллегиях - судейские бригады по видам спорта, избираемые сроком на один год или на время проведения физкультурно-спортивного мероприятия.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2.5. Клуб ежегодно на своем собрании избирает Совет (далее – Совет Клуба) из 3-6 человек (секретарь, представитель коллегий судей, иные члены Совета). В Совет Клуба могут входить учащиеся. Совет Клуба руководит работой Клуба. Между членами Совета Клуба распределяются обязанности по руководству комиссиями: спортивно-массовой работы, организационно-методической работы, пропаганде физической культуры и спорта, подготовке общественных инструкторов и судей, хозяйственной, шефской и др.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2.6 Совет Клуба имеет право: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принимать учащихся в состав клуба и исключать из него;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участвовать в распределении денежных средств, выделенных для развития физкультуры и спорта в образовательном учреждении;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создавать календарь спортивно-массовых мероприятий на учебный год;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проводить спартакиаду образовательного учреждения;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представлять списки активистов, физкультурников и спортсменов для поощрения и награждения дирекцией образовательного учреждения и вышестоящими физкультурными организациями;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заносить в Книгу почета образовательного учреждения фамилии лучших активистов, физкультурников и спортсменов;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пользоваться спортивным инвентарем, оборудованием и сооружениями.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2.7. Если в Клубе работают несколько педагогов дополнительного образования (тренеров) одного направления, то распоряжением руководителя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numPr>
          <w:ilvl w:val="0"/>
          <w:numId w:val="3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Организация и содержание работы Клуба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3.1. Основными направлениями в работе Клуба являются: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привлечение обучающихся к занятиям физической культурой и спортом;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открытие спортивных секций;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организация здорового досуга обучающихся;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организация и проведение массовых физкультурно-оздоровительных и спортивных мероприятий в образовательной организации.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lastRenderedPageBreak/>
        <w:t>3.2. Занятия в спортивных секциях проводятся в соответствии с дополнительными образовательными программами и учебными планами.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3.3. К занятиям в спортивном клубе допускаются несовершеннолетние обучающиеся, представившие на имя руководителя спортивного клуба письменное заявление от их родителей (законных представителей).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3.4. 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обучающихся.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3.5. Медицинский контроль за всеми занимающимися в спортивных секциях осуществляется руководителем клуба, педагогом дополнительного образования (тренером) во взаимодействии с медицинским персоналом образовательной организации.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3.6. Организацию и проведение занятий осуществляют учитель (преподаватель) физической культуры, педагоги дополнительного образования.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3.7. Учебный контроль за организацией и проведением занятий в Клубе осуществляет руководитель Клуба.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3.8. Клуб в пределах выделенных средств и в соответствии с утвержденным календарным планом спортивных мероприятий может проводить мероприятия внутри образовательной организации и открытые первенства, матчевые встречи, турниры и другие соревнования, а также спортивно-оздоровительные лагеря.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numPr>
          <w:ilvl w:val="0"/>
          <w:numId w:val="4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Материально-техническая база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4.1. Для проведения физкультурно-оздоровительной работы в Клубе используется спортивный инвентарь и оборудование, спортивные залы и спортивные пл</w:t>
      </w:r>
      <w:r>
        <w:rPr>
          <w:rFonts w:ascii="Arial" w:eastAsia="Times New Roman" w:hAnsi="Arial" w:cs="Arial"/>
          <w:color w:val="000000"/>
          <w:sz w:val="21"/>
          <w:szCs w:val="21"/>
        </w:rPr>
        <w:t>ощадки  МКОУ «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Ленинаульская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СОШ»</w:t>
      </w:r>
      <w:r w:rsidRPr="00786A67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numPr>
          <w:ilvl w:val="0"/>
          <w:numId w:val="5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Права и обязанности воспитанников Клуба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5.1. Воспитанники Клуба имеют право: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бесплатно пользоваться спортивным инвентарем, оборудованием и спортивными сооружениями, а также методическими пособиями;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получать консультации;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избирать и быть избранными в Совет Клуба;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систематически проходить медицинское обследование;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вносить предложения по совершенствованию работы Клуба.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5.2. Воспитанник Клуба обязан: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соблюдать установленный порядок;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соблюдать правила техники безопасности при проведении занятий;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бережно относиться к имуществу и спортивному инвентарю;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показывать личный пример здорового образа жизни.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numPr>
          <w:ilvl w:val="0"/>
          <w:numId w:val="6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Документация Клуба, учет и отчетность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lastRenderedPageBreak/>
        <w:t>6.1. В своей деятельности Клуб руководствуется своим планом работы, календарным планом спортивно-массовых, оздоровительных и туристских мероприятий образовательной организации, района и т.д.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6.2. Клуб должен иметь: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положение о Клубе;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приказ по образовательной организации об открытии Клуба;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положение о Совете Клуба;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списки физоргов;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списки воспитанников спортсменов-разрядников;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 xml:space="preserve">- информационный стенд о деятельности Клуба (название, эмблема, календарный план мероприятий, экран проведения </w:t>
      </w:r>
      <w:proofErr w:type="spellStart"/>
      <w:r w:rsidRPr="00786A67">
        <w:rPr>
          <w:rFonts w:ascii="Arial" w:eastAsia="Times New Roman" w:hAnsi="Arial" w:cs="Arial"/>
          <w:color w:val="000000"/>
          <w:sz w:val="21"/>
          <w:szCs w:val="21"/>
        </w:rPr>
        <w:t>внутришкольных</w:t>
      </w:r>
      <w:proofErr w:type="spellEnd"/>
      <w:r w:rsidRPr="00786A67">
        <w:rPr>
          <w:rFonts w:ascii="Arial" w:eastAsia="Times New Roman" w:hAnsi="Arial" w:cs="Arial"/>
          <w:color w:val="000000"/>
          <w:sz w:val="21"/>
          <w:szCs w:val="21"/>
        </w:rPr>
        <w:t xml:space="preserve"> соревнований, поздравления победителей и призеров соревнований);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дополнительные образовательные программы, учебные планы, расписания занятий;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журналы групп, занимающихся в спортивных секциях;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годовые отчеты о проделанной работе;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протоколы соревнований по видам спорта, положения о соревнованиях и других мероприятиях;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контрольно-переводные нормативы и протоколы тестирования;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результаты и итоги участия в соревнованиях образовательной организации, района, округа и т.д.;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протоколы заседаний Совета Клуба;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инструкции по охране труда и при проведении учебно-тренировочных занятий и спортивно-массовых мероприятий;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должностные инструкции.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numPr>
          <w:ilvl w:val="0"/>
          <w:numId w:val="7"/>
        </w:num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Источники финансирования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numPr>
          <w:ilvl w:val="1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Деятельность Клуба осуществляется за счет бюджетного финансирования.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7.2. Клуб имеет право привлекать в соответствии с Законодательством Российской Федерации, Уставом образовательной организации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6A67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Положение о Совете</w:t>
      </w: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 xml:space="preserve"> спортивного клуба в МКОУ «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Ленинаульская</w:t>
      </w:r>
      <w:proofErr w:type="spellEnd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 xml:space="preserve"> СОШ»</w:t>
      </w:r>
      <w:r w:rsidRPr="00786A67">
        <w:rPr>
          <w:rFonts w:ascii="Arial" w:eastAsia="Times New Roman" w:hAnsi="Arial" w:cs="Arial"/>
          <w:color w:val="252525"/>
          <w:sz w:val="24"/>
          <w:szCs w:val="24"/>
        </w:rPr>
        <w:br/>
      </w:r>
      <w:r w:rsidRPr="00786A67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1.Общие положения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1.1. Совет спортивного клуба (далее – Клуба) является выборным органом самоуправления Клуба.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1.2. Совет Клуба действует на основании законодательства РФ, Устава образовательной организации, положения о Клубе и настоящего Положения.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2. Цели и задачи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2.1. Целями деятельности Совета Клуба являются: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усиление роли воспитанников в решении вопросов спортивной жизни школы;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воспитание учащихся и студентов в духе демократической культуры, социальной ответственности и гражданской активности.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2.2. Задачами деятельности Совета Клуба являются: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представление интересов воспитанников в процессе управления Клубом;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поддержка и развитие инициатив воспитанников в учебном процессе и общественной жизни;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защита прав воспитанников;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привлечение воспитанников к участию в спортивных мероприятиях района, округа и т.д.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Функции Совета Клуба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numPr>
          <w:ilvl w:val="1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Совет Клуба: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привлекает воспитанников к решению вопросов спортивной жизни образовательной организации: изучает и формулирует мнение обучающихся по вопросам спортивной жизни, представляет позицию воспитанников в органах управления образовательной организации, разрабатывает предложения по совершенствованию учебно-воспитательного процесса и физкультурно-оздоровительной работы;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формулирует мнение воспитанников по вопросам, рассматриваемым в Совете Клуба;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 xml:space="preserve">- содействует реализации инициатив воспитанников во </w:t>
      </w:r>
      <w:proofErr w:type="spellStart"/>
      <w:r w:rsidRPr="00786A67">
        <w:rPr>
          <w:rFonts w:ascii="Arial" w:eastAsia="Times New Roman" w:hAnsi="Arial" w:cs="Arial"/>
          <w:color w:val="000000"/>
          <w:sz w:val="21"/>
          <w:szCs w:val="21"/>
        </w:rPr>
        <w:t>внеучебной</w:t>
      </w:r>
      <w:proofErr w:type="spellEnd"/>
      <w:r w:rsidRPr="00786A67">
        <w:rPr>
          <w:rFonts w:ascii="Arial" w:eastAsia="Times New Roman" w:hAnsi="Arial" w:cs="Arial"/>
          <w:color w:val="000000"/>
          <w:sz w:val="21"/>
          <w:szCs w:val="21"/>
        </w:rPr>
        <w:t xml:space="preserve"> деятельности: изучает интересы и потребности обучающихся в сфере </w:t>
      </w:r>
      <w:proofErr w:type="spellStart"/>
      <w:r w:rsidRPr="00786A67">
        <w:rPr>
          <w:rFonts w:ascii="Arial" w:eastAsia="Times New Roman" w:hAnsi="Arial" w:cs="Arial"/>
          <w:color w:val="000000"/>
          <w:sz w:val="21"/>
          <w:szCs w:val="21"/>
        </w:rPr>
        <w:t>внеучебной</w:t>
      </w:r>
      <w:proofErr w:type="spellEnd"/>
      <w:r w:rsidRPr="00786A67">
        <w:rPr>
          <w:rFonts w:ascii="Arial" w:eastAsia="Times New Roman" w:hAnsi="Arial" w:cs="Arial"/>
          <w:color w:val="000000"/>
          <w:sz w:val="21"/>
          <w:szCs w:val="21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образовательной организации;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содействует разрешению конфликтных вопросов: участвует в решении проблем образовательной организации,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образовательной организации, так и вне ее.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4. Права Совета Клуба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4.1. Совет Клуба имеет право: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проводить на территории образовательной организации собрания, в том числе закрытые, и иные мероприятия не реже 1 раза в месяц;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размещать на территории образовательной организации информацию (на стендах) и в средствах информации образовательной организации, получать время для выступлений своих представителей на классных часах и родительских собраниях;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направлять в администрацию образовательной организации письменные запросы, предложения и получать на них ответы;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 знакомиться с нормативными документами образовательной организации, спортивного клуба, блока дополнительного образования и их проектами, вносить к ним свои предложения;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lastRenderedPageBreak/>
        <w:t>- получить от администрации информацию по вопросам деятельности образовательной организации и блока дополнительного образования;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представлять интересы учащихся (студентов) в администрации образовательной организации, на педагогических советах, собраниях, посвященных решению вопросов жизни спортивного клуба;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 проводить встречи с представителями администрации образовательной организации по необходимости;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проводить среди воспитанников опросы и референдумы;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 направлять своих представителей для работы в коллегиальных органах управления образовательной организации;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организовывать работу общественных приемных Совета Клуба, сбор предложений воспитанников, ставить вопрос о решении поднятых воспитанниками проблем перед администрацией образовательной организации, другими органами и организациями;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 принимать решения по рассматриваемым вопросам, информировать воспитанников, администрацию образовательной организации о принятых решениях;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пользоваться организационной поддержкой должностных лиц образовательной организации, отвечающих за воспитательную и спортивно-массовую работу, при подготовке и проведении мероприятий Совета Клуба;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вносить в администрацию образовательной организации предложения по совершенствованию учебно-воспитательного и физкультурно-спортивного процесса;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 опротестовывать решение администрации образовательной организации, касающиеся воспитанников, принятые без учета предложений Совета спортивного клуба;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создавать печатные органы;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 вносить предложения в план воспитательной, спортивной и физкультурно-массовой работы.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5. Порядок формирования и структура Совета Клуба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5.1. Совет Клуба формируется на выборной основе, сроком на один год;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5.2. В состав Совета Клуба могут избираться по одному человеку представители от спортивных секций, классов, учебных групп.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5.3. В Совет Клуба входят представители от образовательной организации и Ученического Совета.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5.4. Председателем Совета спортивного клуба является руководитель Клуба.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5.5. Решение принимается простым большинством из числа присутствующих членов Совета Клуба.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________________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Состав Совета Клуба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01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5"/>
        <w:gridCol w:w="4288"/>
        <w:gridCol w:w="2381"/>
        <w:gridCol w:w="2991"/>
      </w:tblGrid>
      <w:tr w:rsidR="00E4665E" w:rsidRPr="00786A67" w:rsidTr="00DB40D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  <w:p w:rsidR="00E4665E" w:rsidRPr="00786A67" w:rsidRDefault="00E4665E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п</w:t>
            </w:r>
            <w:proofErr w:type="spellEnd"/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/</w:t>
            </w:r>
            <w:proofErr w:type="spellStart"/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ФИО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Работа, выполняемая в</w:t>
            </w:r>
          </w:p>
          <w:p w:rsidR="00E4665E" w:rsidRPr="00786A67" w:rsidRDefault="00E4665E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совете Клуба</w:t>
            </w: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Класс</w:t>
            </w:r>
          </w:p>
        </w:tc>
      </w:tr>
      <w:tr w:rsidR="00E4665E" w:rsidRPr="00786A67" w:rsidTr="00DB40D9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Бекеев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К.А.                                                               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Председатель Клуба</w:t>
            </w:r>
          </w:p>
        </w:tc>
      </w:tr>
      <w:tr w:rsidR="00E4665E" w:rsidRPr="00786A67" w:rsidTr="00DB40D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E4665E" w:rsidRPr="00786A67" w:rsidTr="00DB40D9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Аккишиева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Г.Р.                                                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Заместитель председателя Клуба</w:t>
            </w:r>
          </w:p>
        </w:tc>
      </w:tr>
      <w:tr w:rsidR="00E4665E" w:rsidRPr="00786A67" w:rsidTr="00DB40D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E4665E" w:rsidRPr="00786A67" w:rsidTr="00DB40D9">
        <w:tc>
          <w:tcPr>
            <w:tcW w:w="994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Асманбетова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Г.Я.                                                        </w:t>
            </w: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Члены Клуба</w:t>
            </w:r>
          </w:p>
        </w:tc>
      </w:tr>
      <w:tr w:rsidR="00E4665E" w:rsidRPr="00786A67" w:rsidTr="00DB40D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E4665E" w:rsidRPr="00786A67" w:rsidTr="00DB40D9"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2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____________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Default="00E4665E" w:rsidP="00E4665E">
      <w:pPr>
        <w:spacing w:after="0" w:line="240" w:lineRule="auto"/>
        <w:jc w:val="center"/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</w:pPr>
      <w:r w:rsidRPr="00786A67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Должностная инструкция руководителя Школьного Спортивн</w:t>
      </w: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ого Клуба</w:t>
      </w:r>
    </w:p>
    <w:p w:rsidR="00E4665E" w:rsidRPr="00786A67" w:rsidRDefault="00E4665E" w:rsidP="00E466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МКОУ «</w:t>
      </w:r>
      <w:proofErr w:type="spellStart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Ленинаульская</w:t>
      </w:r>
      <w:proofErr w:type="spellEnd"/>
      <w:r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 xml:space="preserve"> СОШ»</w:t>
      </w:r>
    </w:p>
    <w:p w:rsidR="00E4665E" w:rsidRPr="00786A67" w:rsidRDefault="00E4665E" w:rsidP="00E4665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Общие положения.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1.1. Исполнение обязанностей руководителя Школьного Спортивного Клуба (далее - ШСК) возлагается на учителя физической ку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льтуры МКОУ «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</w:rPr>
        <w:t>Ленинаульская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</w:rPr>
        <w:t xml:space="preserve"> СОШ»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1.2. Руководитель Школьного Спортивного Клуба назначается и освобождается от должности директором общеобразовательной организации. На период отпуска и временной нетрудоспособности руководителя ШСК его обязанности могут быть возложены на заместителя директора по воспитательной работе или наиболее опытного педагога.  Временное исполнение обязанностей в этих случаях осуществляется на основании приказа директора школы.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1.3. Руководитель ШСК непосредственно подчиняется директору образовательной организации.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1.4. Руководителю ШСК непосредственно подчиняются: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заместитель руководителя клуба;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учителя физической культуры;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классные руководители;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педагоги дополнительного образования (тренеры-преподаватели).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1.5. В своей деятельности руководитель ШСК руководствуется: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Конституцией Российской Федерации;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lastRenderedPageBreak/>
        <w:t>- Гражданским кодексом Российской Федерации;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Семейным кодексом Российской Федерации;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Конвенцией о правах ребенка;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Федеральным законом № 273-ФЗ от 29.12.2012г."Об образовании в Российской Федерации";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Федеральным Законом №82-ФЗ от 19.05.1995г. "Об общественных объединениях";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Федеральным законом №329-ФЗ "О физической культуре и спорте в Российской Федерации";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Федеральным Законом от 29.07.1999г. №120-ФЗ "Об основах системы профилактики безнадзорности и правонарушений несовершеннолетних";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Положением "О работе Школьного Спортивного Клуба", локальными правовыми актами МКОУ«СОШ №2»с.Белиджи (в том числе настоящей инструкцией);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- Правилами и нормами охраны труда, технике безопасности и противопожарной защиты;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 xml:space="preserve">- </w:t>
      </w:r>
      <w:proofErr w:type="spellStart"/>
      <w:r w:rsidRPr="00786A67">
        <w:rPr>
          <w:rFonts w:ascii="Arial" w:eastAsia="Times New Roman" w:hAnsi="Arial" w:cs="Arial"/>
          <w:color w:val="000000"/>
          <w:sz w:val="21"/>
          <w:szCs w:val="21"/>
        </w:rPr>
        <w:t>СанПиН</w:t>
      </w:r>
      <w:proofErr w:type="spellEnd"/>
      <w:r w:rsidRPr="00786A67">
        <w:rPr>
          <w:rFonts w:ascii="Arial" w:eastAsia="Times New Roman" w:hAnsi="Arial" w:cs="Arial"/>
          <w:color w:val="000000"/>
          <w:sz w:val="21"/>
          <w:szCs w:val="21"/>
        </w:rPr>
        <w:t xml:space="preserve"> 2.4.2.2821.10.</w:t>
      </w:r>
    </w:p>
    <w:p w:rsidR="00E4665E" w:rsidRPr="00786A67" w:rsidRDefault="00E4665E" w:rsidP="00E4665E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Функции.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Основными направлениями деятельности руководителя ШСК являются:</w:t>
      </w:r>
    </w:p>
    <w:p w:rsidR="00E4665E" w:rsidRPr="00786A67" w:rsidRDefault="00E4665E" w:rsidP="00E4665E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Обеспечение организации деятельности ШСК;</w:t>
      </w:r>
    </w:p>
    <w:p w:rsidR="00E4665E" w:rsidRPr="00786A67" w:rsidRDefault="00E4665E" w:rsidP="00E4665E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Обеспечение духовно-нравственного, патриотического и физического воспитания воспитанников ШСК;</w:t>
      </w:r>
    </w:p>
    <w:p w:rsidR="00E4665E" w:rsidRPr="00786A67" w:rsidRDefault="00E4665E" w:rsidP="00E4665E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Формирование здорового образа жизни и развитие массового молодежного спорта;</w:t>
      </w:r>
    </w:p>
    <w:p w:rsidR="00E4665E" w:rsidRPr="00786A67" w:rsidRDefault="00E4665E" w:rsidP="00E4665E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Повышение социальной активности, укрепление здоровья и приобщение к физической культуре подрастающего поколения;</w:t>
      </w:r>
    </w:p>
    <w:p w:rsidR="00E4665E" w:rsidRPr="00786A67" w:rsidRDefault="00E4665E" w:rsidP="00E4665E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Организация спортивной работы, соревнований, конкурсов, спортивных акций, туристических слетов, и др.;</w:t>
      </w:r>
    </w:p>
    <w:p w:rsidR="00E4665E" w:rsidRPr="00786A67" w:rsidRDefault="00E4665E" w:rsidP="00E4665E">
      <w:pPr>
        <w:numPr>
          <w:ilvl w:val="1"/>
          <w:numId w:val="1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Обеспечение взаимодействия с организациями, учреждениями и клубами, занимающимися проблемой развития спорта и физического воспитания молодежи.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3. Должностные обязанности.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Руководитель ШСК выполняет следующие должностные обязанности: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3.1. Направляет, координирует и руководит работой Совета спортивного клуба.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3.2. Организует физкультурно-оздоровительную и спортивно-массовую работу  в школе.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 xml:space="preserve">3.3. Организует </w:t>
      </w:r>
      <w:proofErr w:type="spellStart"/>
      <w:r w:rsidRPr="00786A67">
        <w:rPr>
          <w:rFonts w:ascii="Arial" w:eastAsia="Times New Roman" w:hAnsi="Arial" w:cs="Arial"/>
          <w:color w:val="000000"/>
          <w:sz w:val="21"/>
          <w:szCs w:val="21"/>
        </w:rPr>
        <w:t>внутришкольные</w:t>
      </w:r>
      <w:proofErr w:type="spellEnd"/>
      <w:r w:rsidRPr="00786A67">
        <w:rPr>
          <w:rFonts w:ascii="Arial" w:eastAsia="Times New Roman" w:hAnsi="Arial" w:cs="Arial"/>
          <w:color w:val="000000"/>
          <w:sz w:val="21"/>
          <w:szCs w:val="21"/>
        </w:rPr>
        <w:t xml:space="preserve"> и межшкольные соревнования, физкультурно-спортивные праздники, проводит соответствующую подготовку обучающихся к спортивным соревнованиям;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3.4. Поддерживает контакт с физкультурно-спортивными клубами города, района, ДЮСШ и другими организациями и учреждениями;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3.5. Следит за соблюдением санитарно-гигиенических норм и требований, правил охраны труда, пожарной безопасности при проведении занятий и мероприятий;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3.6. Контролирует совместно с медработником состояние здоровья детей, своевременное прохождение воспитанниками медицинского осмотра;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3.7. Контролирует выполнение работниками возложенных на них обязанностей по обеспечению безопасности жизнедеятельности воспитанников;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lastRenderedPageBreak/>
        <w:t>3.8. Анализирует готовность работников и воспитанников клуба к участию в соревнованиях и учебно-тренировочным занятиям;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3.9. Организует и ведет мониторинг участия воспитанников ШСК в городских, краевых, всероссийских соревнованиях, состязаниях и иных мероприятиях;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3.10. Организует работу по своевременной подготовке и сдаче необходимой отчетной документации;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3.11. Организует работу с родителями (законными представителями) воспитанников ШСК;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3.12. Взаимодействует со школьным Управляющим советом;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3.13. Составляет расписание работы спортивных занятий ШСК;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3.14. Ведет документацию ШСК;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3.15. Контролирует состояние инвентаря и учебного оборудования;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3.16. Руководит работой сотрудников, разработкой документации ШСК;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3.17. Корректирует деятельность работников и воспитанников во время образовательного процесса, учебно-тренировочных занятий, соревнований;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3.18. Представляет ШСК на заседаниях педагогических советов, совещаниях, конференциях и других мероприятиях, связанных с деятельностью ШСК;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3.19. Принимает участие в организации поэтапного внедрения Всероссийского физкультурно-спортивного комплекса "Готов к труду и обороне".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4. Права.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Руководитель ШСК имеет право в пределах своей компетентности: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4.1. Принимать любые управленческие решения, касающиеся деятельности ШСК во время проведения занятий, учебно-тренировочных сборов, соревнований;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4.2. Давать сотрудникам и воспитанникам ШСК обязательные для выполнения распоряжения во время проведения занятий и соревнований;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4.3. Требовать от сотрудников ШСК выполнения планов работы, приказов и распоряжений, касающихся их действий при организации занятий в клубе;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4.4. Привлекать сотрудников ШСК к проведению любых мероприятий, касающихся деятельности ШСК;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4.5. Представлять сотрудников и воспитанников ШСК к поощрению;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4.6. Запрашивать для контроля и внесения корректив рабочую документацию различных подразделений и отдельных лиц, находящихся в непосредственном подчинении.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5. Ответственность.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5.1. За неисполнение или ненадлежащее исполнение без уважительных причин Положения о работе Школьного Спортивного клуба, законных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руководитель ШСК несет дисциплинарную ответственность в порядке, определенном трудовым законодательством;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5.2.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lastRenderedPageBreak/>
        <w:t>5.3. 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5.4. За причинение ШСК или участникам образовательного процесса вреда (в том числе морального) в связи с исполнением (не исполнением) своих должностных обязанностей, а также не использование прав, представленных настоящей Инструкцией, руководитель ШСК несет материальную ответственность в порядке и в пределах, установленных трудовым или гражданским законодательством.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b/>
          <w:bCs/>
          <w:color w:val="000000"/>
          <w:sz w:val="21"/>
          <w:szCs w:val="21"/>
        </w:rPr>
        <w:t>6. Взаимоотношения с администрацией образовательной организации.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Руководитель ШСК: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6.1. Работает в соответствии с планом ШСК;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6.2. Самостоятельно планирует свою работу на каждый учебный год с учетом плана работы образовательной организации;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6.3. Своевременно представляет директору школы необходимую отчетную документацию. Предоставляет письменный отчет о своей деятельности в течение 10 дней после окончания полугодия и учебного года;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6.4.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6.5. Передает директору школы информацию, полученную на совещаниях и семинарах, непосредственно.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6.6. Систематически обменивается информацией по вопросам физического воспитания и развития спорта с сотрудниками и воспитанниками ШСК, руководителями ШСК других образовательных организаций;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6.7. Информирует директора школы обо всех чрезвычайных происшествиях в ШСК, действиях сотрудников и воспитанников ШСК во время проведения занятий, соревнований, учебно-тренировочных сборов;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6.8. Присутствует на планерках, совещаниях при директоре, производственных совещаниях, педагогических советах.</w:t>
      </w: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t>С должностной инструкцией ознакомлен: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455"/>
        <w:gridCol w:w="2254"/>
        <w:gridCol w:w="2567"/>
        <w:gridCol w:w="1579"/>
      </w:tblGrid>
      <w:tr w:rsidR="00E4665E" w:rsidRPr="00786A67" w:rsidTr="00DB40D9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Ф.И.О. работника</w:t>
            </w: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Должность</w:t>
            </w: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Дата ознакомления</w:t>
            </w: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86A6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Роспись</w:t>
            </w:r>
          </w:p>
        </w:tc>
      </w:tr>
      <w:tr w:rsidR="00E4665E" w:rsidRPr="00786A67" w:rsidTr="00DB40D9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E4665E" w:rsidRPr="00786A67" w:rsidTr="00DB40D9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E4665E" w:rsidRPr="00786A67" w:rsidTr="00DB40D9">
        <w:tc>
          <w:tcPr>
            <w:tcW w:w="31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0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4665E" w:rsidRPr="00786A67" w:rsidRDefault="00E4665E" w:rsidP="00DB40D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E4665E" w:rsidRPr="00786A67" w:rsidRDefault="00E4665E" w:rsidP="00E4665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86A67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3A44B6" w:rsidRDefault="003A44B6" w:rsidP="00E4665E">
      <w:pPr>
        <w:rPr>
          <w:u w:val="single"/>
        </w:rPr>
      </w:pPr>
    </w:p>
    <w:p w:rsidR="004241A1" w:rsidRPr="004241A1" w:rsidRDefault="004241A1" w:rsidP="003A44B6">
      <w:pPr>
        <w:jc w:val="right"/>
        <w:rPr>
          <w:u w:val="single"/>
        </w:rPr>
      </w:pPr>
    </w:p>
    <w:sectPr w:rsidR="004241A1" w:rsidRPr="004241A1" w:rsidSect="00040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40BFF"/>
    <w:multiLevelType w:val="multilevel"/>
    <w:tmpl w:val="E66A2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3212E9"/>
    <w:multiLevelType w:val="multilevel"/>
    <w:tmpl w:val="45206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F5F56"/>
    <w:multiLevelType w:val="multilevel"/>
    <w:tmpl w:val="56D48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4763EA"/>
    <w:multiLevelType w:val="multilevel"/>
    <w:tmpl w:val="A5BEE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C45AC3"/>
    <w:multiLevelType w:val="multilevel"/>
    <w:tmpl w:val="851E3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D5518E"/>
    <w:multiLevelType w:val="multilevel"/>
    <w:tmpl w:val="F4A4C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C77EA7"/>
    <w:multiLevelType w:val="multilevel"/>
    <w:tmpl w:val="495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5F6655"/>
    <w:multiLevelType w:val="multilevel"/>
    <w:tmpl w:val="122A1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0B2874"/>
    <w:multiLevelType w:val="multilevel"/>
    <w:tmpl w:val="4A6C7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C641C5"/>
    <w:multiLevelType w:val="multilevel"/>
    <w:tmpl w:val="B4EE9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F95F9C"/>
    <w:multiLevelType w:val="multilevel"/>
    <w:tmpl w:val="36E09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BD7B11"/>
    <w:multiLevelType w:val="multilevel"/>
    <w:tmpl w:val="230CE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10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2"/>
  <w:proofState w:spelling="clean"/>
  <w:defaultTabStop w:val="708"/>
  <w:characterSpacingControl w:val="doNotCompress"/>
  <w:compat>
    <w:useFELayout/>
  </w:compat>
  <w:rsids>
    <w:rsidRoot w:val="00BC6D31"/>
    <w:rsid w:val="000406A6"/>
    <w:rsid w:val="003A44B6"/>
    <w:rsid w:val="004241A1"/>
    <w:rsid w:val="00BC6D31"/>
    <w:rsid w:val="00E4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3363</Words>
  <Characters>19172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2021-03-02T04:34:00Z</dcterms:created>
  <dcterms:modified xsi:type="dcterms:W3CDTF">2021-03-02T04:34:00Z</dcterms:modified>
</cp:coreProperties>
</file>