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F9" w:rsidRPr="00786A67" w:rsidRDefault="009A19F9" w:rsidP="009A19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План работы</w:t>
      </w:r>
    </w:p>
    <w:p w:rsidR="009A19F9" w:rsidRPr="00786A67" w:rsidRDefault="009A19F9" w:rsidP="009A19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школь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ного спортивного клуба «Ника</w:t>
      </w: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»</w:t>
      </w:r>
    </w:p>
    <w:p w:rsidR="009A19F9" w:rsidRPr="00786A67" w:rsidRDefault="009A19F9" w:rsidP="009A19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 2020</w:t>
      </w: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-20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21</w:t>
      </w: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учебный год</w:t>
      </w:r>
    </w:p>
    <w:p w:rsidR="009A19F9" w:rsidRPr="00786A67" w:rsidRDefault="009A19F9" w:rsidP="009A19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A19F9" w:rsidRPr="00786A67" w:rsidRDefault="009A19F9" w:rsidP="009A19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Цель:</w:t>
      </w:r>
      <w:r w:rsidRPr="00786A67">
        <w:rPr>
          <w:rFonts w:ascii="Arial" w:eastAsia="Times New Roman" w:hAnsi="Arial" w:cs="Arial"/>
          <w:color w:val="000000"/>
          <w:sz w:val="21"/>
          <w:szCs w:val="21"/>
        </w:rPr>
        <w:t> создание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</w:t>
      </w:r>
    </w:p>
    <w:p w:rsidR="009A19F9" w:rsidRPr="00786A67" w:rsidRDefault="009A19F9" w:rsidP="009A19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A19F9" w:rsidRPr="00786A67" w:rsidRDefault="009A19F9" w:rsidP="009A19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Задачи:</w:t>
      </w:r>
    </w:p>
    <w:p w:rsidR="009A19F9" w:rsidRPr="00786A67" w:rsidRDefault="009A19F9" w:rsidP="009A19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формировать устойчивую мотивацию к занятиям физической культуры и спортом;</w:t>
      </w:r>
    </w:p>
    <w:p w:rsidR="009A19F9" w:rsidRPr="00786A67" w:rsidRDefault="009A19F9" w:rsidP="009A19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повысить количество занятых детей организованным досугом и обеспечить занятость детей, состоящих на профилактическом учете;</w:t>
      </w:r>
    </w:p>
    <w:p w:rsidR="009A19F9" w:rsidRPr="00786A67" w:rsidRDefault="009A19F9" w:rsidP="009A19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выявить наиболее талантливых и перспективных детей для подготовки спортивного резерва в образовательном учреждении;</w:t>
      </w:r>
    </w:p>
    <w:p w:rsidR="009A19F9" w:rsidRPr="00786A67" w:rsidRDefault="009A19F9" w:rsidP="009A19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привлечь жителей микрорайона к участию в спортивно-массовых мероприятиях  школы.</w:t>
      </w:r>
    </w:p>
    <w:p w:rsidR="009A19F9" w:rsidRPr="00786A67" w:rsidRDefault="009A19F9" w:rsidP="009A19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A19F9" w:rsidRPr="00786A67" w:rsidRDefault="009A19F9" w:rsidP="009A19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Предполагаемый результат:</w:t>
      </w:r>
    </w:p>
    <w:p w:rsidR="009A19F9" w:rsidRPr="00786A67" w:rsidRDefault="009A19F9" w:rsidP="009A19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разнообразие урочной и внеурочной деятельности;</w:t>
      </w:r>
    </w:p>
    <w:p w:rsidR="009A19F9" w:rsidRPr="00786A67" w:rsidRDefault="009A19F9" w:rsidP="009A19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рост показателей спортивных достижений учащихся на уровне школы, района;</w:t>
      </w:r>
    </w:p>
    <w:p w:rsidR="009A19F9" w:rsidRPr="00786A67" w:rsidRDefault="009A19F9" w:rsidP="009A19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рост общефизической подготовки учащихся;</w:t>
      </w:r>
    </w:p>
    <w:p w:rsidR="009A19F9" w:rsidRPr="00786A67" w:rsidRDefault="009A19F9" w:rsidP="009A19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- организованный спортивный досуг в каникулярное время;</w:t>
      </w:r>
    </w:p>
    <w:p w:rsidR="009A19F9" w:rsidRPr="00786A67" w:rsidRDefault="009A19F9" w:rsidP="009A19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 xml:space="preserve">- вовлечение родителей в </w:t>
      </w:r>
      <w:proofErr w:type="spellStart"/>
      <w:r w:rsidRPr="00786A67">
        <w:rPr>
          <w:rFonts w:ascii="Arial" w:eastAsia="Times New Roman" w:hAnsi="Arial" w:cs="Arial"/>
          <w:color w:val="000000"/>
          <w:sz w:val="21"/>
          <w:szCs w:val="21"/>
        </w:rPr>
        <w:t>физкультурно</w:t>
      </w:r>
      <w:proofErr w:type="spellEnd"/>
      <w:r w:rsidRPr="00786A67">
        <w:rPr>
          <w:rFonts w:ascii="Arial" w:eastAsia="Times New Roman" w:hAnsi="Arial" w:cs="Arial"/>
          <w:color w:val="000000"/>
          <w:sz w:val="21"/>
          <w:szCs w:val="21"/>
        </w:rPr>
        <w:t>–массовые мероприятия школы.</w:t>
      </w:r>
    </w:p>
    <w:tbl>
      <w:tblPr>
        <w:tblW w:w="103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"/>
        <w:gridCol w:w="1452"/>
        <w:gridCol w:w="5808"/>
        <w:gridCol w:w="2594"/>
      </w:tblGrid>
      <w:tr w:rsidR="009A19F9" w:rsidRPr="00786A67" w:rsidTr="00DB40D9">
        <w:trPr>
          <w:trHeight w:val="360"/>
        </w:trPr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133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Месяц</w:t>
            </w:r>
          </w:p>
        </w:tc>
        <w:tc>
          <w:tcPr>
            <w:tcW w:w="53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238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Ответственный</w:t>
            </w:r>
          </w:p>
        </w:tc>
      </w:tr>
      <w:tr w:rsidR="009A19F9" w:rsidRPr="00786A67" w:rsidTr="00DB40D9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      З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аседание совета клуба «Ника</w:t>
            </w: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»:                  </w:t>
            </w:r>
          </w:p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Утверждение совета клуба                                               - Составление плана работы на учебный год                      </w:t>
            </w:r>
          </w:p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Распределение обязанностей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Председатель клуба «Ника</w:t>
            </w: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</w:t>
            </w:r>
          </w:p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9A19F9" w:rsidRPr="00786A67" w:rsidTr="00DB40D9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      Консультации для родителей по вопросам физического воспитания детей в семье 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9A19F9" w:rsidRPr="00786A67" w:rsidTr="00DB40D9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 Проведение школьных соревнований по футболу среди учащихся 5-11 классов.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культуры,</w:t>
            </w:r>
          </w:p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совет клуба</w:t>
            </w:r>
          </w:p>
        </w:tc>
      </w:tr>
      <w:tr w:rsidR="009A19F9" w:rsidRPr="00786A67" w:rsidTr="00DB40D9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 Участие в районных соревнованиях по легкоатлетическому кроссу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9A19F9" w:rsidRPr="00786A67" w:rsidTr="00DB40D9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Октябрь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1.Проведение семинара «Подготовка юных судей и инструкторов по игровым видам спорта»</w:t>
            </w:r>
          </w:p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культуры, совет клуба</w:t>
            </w:r>
          </w:p>
        </w:tc>
      </w:tr>
      <w:tr w:rsidR="009A19F9" w:rsidRPr="00786A67" w:rsidTr="00DB40D9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2.      Консультации для родителей по вопросам </w:t>
            </w: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физического воспитания детей в семье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Учителя физической </w:t>
            </w: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культуры</w:t>
            </w:r>
          </w:p>
        </w:tc>
      </w:tr>
      <w:tr w:rsidR="009A19F9" w:rsidRPr="00786A67" w:rsidTr="00DB40D9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  Проведения школьного этапа Всероссийской олимпиады школьников по физической культуре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9A19F9" w:rsidRPr="00786A67" w:rsidTr="00DB40D9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      Контроль за проведением физкультминуток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Администрация школы</w:t>
            </w:r>
          </w:p>
        </w:tc>
      </w:tr>
      <w:tr w:rsidR="009A19F9" w:rsidRPr="00786A67" w:rsidTr="00DB40D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5.Проведение предметной недели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9A19F9" w:rsidRPr="00786A67" w:rsidTr="00DB40D9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Ноябрь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         Организация и проведение дня здоровья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культуры, совет клуба</w:t>
            </w:r>
          </w:p>
        </w:tc>
      </w:tr>
      <w:tr w:rsidR="009A19F9" w:rsidRPr="00786A67" w:rsidTr="00DB40D9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      Подготовка и проведение школьных соревнований по настольному теннису среди учащихся 5-11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культуры, совет клуба</w:t>
            </w:r>
          </w:p>
        </w:tc>
      </w:tr>
      <w:tr w:rsidR="009A19F9" w:rsidRPr="00786A67" w:rsidTr="00DB40D9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 Участие в районных соревнованиях по настольному теннису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9A19F9" w:rsidRPr="00786A67" w:rsidTr="00DB40D9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      Подготовка и проведение школьных соревнований по волейболу среди учащихся 5-11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культуры, совет клуба</w:t>
            </w:r>
          </w:p>
        </w:tc>
      </w:tr>
      <w:tr w:rsidR="009A19F9" w:rsidRPr="00786A67" w:rsidTr="00DB40D9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 Участие в районных соревнованиях по волейболу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9A19F9" w:rsidRPr="00786A67" w:rsidTr="00DB40D9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      Консультации для родителей по вопросам физического воспитания детей в семье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9A19F9" w:rsidRPr="00786A67" w:rsidTr="00DB40D9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      Контроль за проведением утреней гимнастики и физкультминуток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Администрация школы</w:t>
            </w:r>
          </w:p>
        </w:tc>
      </w:tr>
      <w:tr w:rsidR="009A19F9" w:rsidRPr="00786A67" w:rsidTr="00DB40D9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Проведение школьных соревнований по шахматам среди учащихся 5-11 классов.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культуры, совет клуба</w:t>
            </w:r>
          </w:p>
        </w:tc>
      </w:tr>
      <w:tr w:rsidR="009A19F9" w:rsidRPr="00786A67" w:rsidTr="00DB40D9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 Участие в районных соревнованиях по шахматам</w:t>
            </w:r>
          </w:p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 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9A19F9" w:rsidRPr="00786A67" w:rsidTr="00DB40D9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 Проведение школьных соревнований по баскетболу среди учащихся 5-11 классов.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культуры, совет клуба</w:t>
            </w:r>
          </w:p>
        </w:tc>
      </w:tr>
      <w:tr w:rsidR="009A19F9" w:rsidRPr="00786A67" w:rsidTr="00DB40D9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 Участие в районных соревнованиях по баскетболу</w:t>
            </w:r>
          </w:p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 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9A19F9" w:rsidRPr="00786A67" w:rsidTr="00DB40D9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1.Заседание сове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 клуба «Ника</w:t>
            </w: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»:</w:t>
            </w:r>
          </w:p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 Подведение итогов за полугодие</w:t>
            </w:r>
          </w:p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 Отчет спортивно- массового сектора о проведенной работе</w:t>
            </w:r>
          </w:p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 Занятия физическими упражнениями и спортивные игры в начальных классах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Председатель совета клуба, ответственный за спортивно- массовый сектор</w:t>
            </w:r>
          </w:p>
        </w:tc>
      </w:tr>
      <w:tr w:rsidR="009A19F9" w:rsidRPr="00786A67" w:rsidTr="00DB40D9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2. Проведение школьных соревнований по пионерболу </w:t>
            </w: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среди учащихся 5-7 классов.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Учителя физической </w:t>
            </w: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культуры,</w:t>
            </w:r>
          </w:p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совет клуба</w:t>
            </w:r>
          </w:p>
        </w:tc>
      </w:tr>
      <w:tr w:rsidR="009A19F9" w:rsidRPr="00786A67" w:rsidTr="00DB40D9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Февраль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     Подготовка и проведение спортивного праздника «А ну-ка парни», посвященного дню защитника Отечества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культуры, совет клуба, классные руководители</w:t>
            </w:r>
          </w:p>
        </w:tc>
      </w:tr>
      <w:tr w:rsidR="009A19F9" w:rsidRPr="00786A67" w:rsidTr="00DB40D9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      Подготовка и проведение «Мама, папа, я – спортивная семья»</w:t>
            </w:r>
          </w:p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культуры, учителя начальных классов</w:t>
            </w:r>
          </w:p>
        </w:tc>
      </w:tr>
      <w:tr w:rsidR="009A19F9" w:rsidRPr="00786A67" w:rsidTr="00DB40D9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 Подготовка и проведение соревнований по пулевой стрельбе среди учащихся 5-11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ОБЖ</w:t>
            </w:r>
          </w:p>
        </w:tc>
      </w:tr>
      <w:tr w:rsidR="009A19F9" w:rsidRPr="00786A67" w:rsidTr="00DB40D9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Март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      Подготовка и проведение спортивного праздника «А ну-ка девушки», посвященный празднику 8 марта</w:t>
            </w:r>
          </w:p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культуры, совет клуба, классные руководители</w:t>
            </w:r>
          </w:p>
        </w:tc>
      </w:tr>
      <w:tr w:rsidR="009A19F9" w:rsidRPr="00786A67" w:rsidTr="00DB40D9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      Организация работы по месту жительства учащихся:</w:t>
            </w:r>
          </w:p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Инструктаж инструкторов- общественников</w:t>
            </w:r>
          </w:p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 Помощь в оборудовании спортивных площадок </w:t>
            </w:r>
          </w:p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 Помощь в проведении спортивных соревнований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9A19F9" w:rsidRPr="00786A67" w:rsidTr="00DB40D9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Апрель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      Семинар с инструкторами- общественниками из числа учащихся 9-11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9A19F9" w:rsidRPr="00786A67" w:rsidTr="00DB40D9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Участие в районных соревнованиях по лёгкой атлетике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9A19F9" w:rsidRPr="00786A67" w:rsidTr="00DB40D9">
        <w:trPr>
          <w:trHeight w:val="885"/>
        </w:trPr>
        <w:tc>
          <w:tcPr>
            <w:tcW w:w="4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         Организация и проведение дня здоровья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9A19F9" w:rsidRPr="00786A67" w:rsidTr="00DB40D9">
        <w:trPr>
          <w:trHeight w:val="1455"/>
        </w:trPr>
        <w:tc>
          <w:tcPr>
            <w:tcW w:w="4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Май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 Ит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оговое заседание клуба «Ника</w:t>
            </w: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</w:t>
            </w:r>
          </w:p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 Подведение итогов года</w:t>
            </w:r>
          </w:p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 Отчет председателя совета клуба</w:t>
            </w:r>
          </w:p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 Составление плана на следующий учебный год</w:t>
            </w:r>
          </w:p>
          <w:p w:rsidR="009A19F9" w:rsidRPr="00786A67" w:rsidRDefault="009A19F9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 Организация секций на следующий учебный год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19F9" w:rsidRPr="00786A67" w:rsidRDefault="009A19F9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Совет клуба</w:t>
            </w:r>
          </w:p>
        </w:tc>
      </w:tr>
    </w:tbl>
    <w:p w:rsidR="009A19F9" w:rsidRPr="00786A67" w:rsidRDefault="009A19F9" w:rsidP="009A19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A19F9" w:rsidRPr="00786A67" w:rsidRDefault="009A19F9" w:rsidP="009A19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</w:t>
      </w:r>
    </w:p>
    <w:p w:rsidR="009A19F9" w:rsidRPr="00786A67" w:rsidRDefault="009A19F9" w:rsidP="009A19F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A19F9" w:rsidRPr="00786A67" w:rsidRDefault="009A19F9" w:rsidP="009A19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A19F9" w:rsidRPr="00786A67" w:rsidRDefault="009A19F9" w:rsidP="009A19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241A1" w:rsidRPr="004241A1" w:rsidRDefault="004241A1" w:rsidP="009A19F9">
      <w:pPr>
        <w:rPr>
          <w:u w:val="single"/>
        </w:rPr>
      </w:pPr>
    </w:p>
    <w:sectPr w:rsidR="004241A1" w:rsidRPr="004241A1" w:rsidSect="00DE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/>
  <w:defaultTabStop w:val="708"/>
  <w:characterSpacingControl w:val="doNotCompress"/>
  <w:compat>
    <w:useFELayout/>
  </w:compat>
  <w:rsids>
    <w:rsidRoot w:val="00BC6D31"/>
    <w:rsid w:val="003A44B6"/>
    <w:rsid w:val="004241A1"/>
    <w:rsid w:val="009A19F9"/>
    <w:rsid w:val="00BC6D31"/>
    <w:rsid w:val="00DE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2021-03-02T04:36:00Z</dcterms:created>
  <dcterms:modified xsi:type="dcterms:W3CDTF">2021-03-02T04:36:00Z</dcterms:modified>
</cp:coreProperties>
</file>